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1246" w:rsidRPr="001B1246" w:rsidRDefault="001B1246" w:rsidP="001B1246">
      <w:pPr>
        <w:spacing w:after="200" w:line="276" w:lineRule="auto"/>
        <w:rPr>
          <w:rFonts w:ascii="Calibri" w:eastAsia="Calibri" w:hAnsi="Calibri" w:cs="Times New Roman"/>
        </w:rPr>
      </w:pPr>
    </w:p>
    <w:p w:rsidR="001B1246" w:rsidRPr="001B1246" w:rsidRDefault="001B1246" w:rsidP="001B1246">
      <w:pPr>
        <w:spacing w:after="200" w:line="276" w:lineRule="auto"/>
        <w:rPr>
          <w:rFonts w:ascii="Calibri" w:eastAsia="Calibri" w:hAnsi="Calibri" w:cs="Times New Roman"/>
        </w:rPr>
      </w:pPr>
    </w:p>
    <w:p w:rsidR="001B1246" w:rsidRPr="001B1246" w:rsidRDefault="001B1246" w:rsidP="001B1246">
      <w:pPr>
        <w:spacing w:after="200" w:line="276" w:lineRule="auto"/>
        <w:rPr>
          <w:rFonts w:ascii="Calibri" w:eastAsia="Calibri" w:hAnsi="Calibri" w:cs="Times New Roman"/>
        </w:rPr>
      </w:pPr>
    </w:p>
    <w:p w:rsidR="001B1246" w:rsidRPr="001B1246" w:rsidRDefault="001B1246" w:rsidP="001B1246">
      <w:pPr>
        <w:spacing w:after="200" w:line="276" w:lineRule="auto"/>
        <w:rPr>
          <w:rFonts w:ascii="Calibri" w:eastAsia="Calibri" w:hAnsi="Calibri" w:cs="Times New Roman"/>
        </w:rPr>
      </w:pPr>
    </w:p>
    <w:p w:rsidR="001B1246" w:rsidRPr="001B1246" w:rsidRDefault="001B1246" w:rsidP="001B1246">
      <w:pPr>
        <w:spacing w:after="200" w:line="276" w:lineRule="auto"/>
        <w:rPr>
          <w:rFonts w:ascii="Calibri" w:eastAsia="Calibri" w:hAnsi="Calibri" w:cs="Times New Roman"/>
        </w:rPr>
      </w:pPr>
    </w:p>
    <w:p w:rsidR="001B1246" w:rsidRPr="001B1246" w:rsidRDefault="001B1246" w:rsidP="001B1246">
      <w:pPr>
        <w:spacing w:after="200" w:line="276" w:lineRule="auto"/>
        <w:rPr>
          <w:rFonts w:ascii="Calibri" w:eastAsia="Calibri" w:hAnsi="Calibri" w:cs="Times New Roman"/>
          <w:color w:val="7030A0"/>
        </w:rPr>
      </w:pPr>
    </w:p>
    <w:p w:rsidR="001B1246" w:rsidRPr="001B1246" w:rsidRDefault="001B1246" w:rsidP="001B1246">
      <w:pPr>
        <w:spacing w:after="200" w:line="276" w:lineRule="auto"/>
        <w:jc w:val="center"/>
        <w:rPr>
          <w:rFonts w:ascii="Calibri" w:eastAsia="Calibri" w:hAnsi="Calibri" w:cs="Times New Roman"/>
          <w:b/>
          <w:color w:val="7030A0"/>
          <w:sz w:val="48"/>
          <w:szCs w:val="48"/>
        </w:rPr>
      </w:pPr>
      <w:r w:rsidRPr="001B1246">
        <w:rPr>
          <w:rFonts w:ascii="Calibri" w:eastAsia="Calibri" w:hAnsi="Calibri" w:cs="Times New Roman"/>
          <w:b/>
          <w:color w:val="7030A0"/>
          <w:sz w:val="48"/>
          <w:szCs w:val="48"/>
        </w:rPr>
        <w:t>LETNI PROGRAM DELA</w:t>
      </w:r>
    </w:p>
    <w:p w:rsidR="001B1246" w:rsidRPr="001B1246" w:rsidRDefault="001B1246" w:rsidP="001B1246">
      <w:pPr>
        <w:spacing w:after="200" w:line="276" w:lineRule="auto"/>
        <w:jc w:val="center"/>
        <w:rPr>
          <w:rFonts w:ascii="Calibri" w:eastAsia="Calibri" w:hAnsi="Calibri" w:cs="Times New Roman"/>
          <w:b/>
          <w:color w:val="7030A0"/>
          <w:sz w:val="48"/>
          <w:szCs w:val="48"/>
        </w:rPr>
      </w:pPr>
      <w:r w:rsidRPr="001B1246">
        <w:rPr>
          <w:rFonts w:ascii="Calibri" w:eastAsia="Calibri" w:hAnsi="Calibri" w:cs="Times New Roman"/>
          <w:b/>
          <w:color w:val="7030A0"/>
          <w:sz w:val="48"/>
          <w:szCs w:val="48"/>
        </w:rPr>
        <w:t xml:space="preserve"> ŠOLSKEGA SKLADA</w:t>
      </w:r>
    </w:p>
    <w:p w:rsidR="001B1246" w:rsidRPr="001B1246" w:rsidRDefault="001B1246" w:rsidP="001B1246">
      <w:pPr>
        <w:spacing w:after="200" w:line="276" w:lineRule="auto"/>
        <w:jc w:val="center"/>
        <w:rPr>
          <w:rFonts w:ascii="Calibri" w:eastAsia="Calibri" w:hAnsi="Calibri" w:cs="Times New Roman"/>
          <w:b/>
          <w:color w:val="7030A0"/>
          <w:sz w:val="48"/>
          <w:szCs w:val="48"/>
        </w:rPr>
      </w:pPr>
      <w:r w:rsidRPr="001B1246">
        <w:rPr>
          <w:rFonts w:ascii="Calibri" w:eastAsia="Calibri" w:hAnsi="Calibri" w:cs="Times New Roman"/>
          <w:b/>
          <w:color w:val="7030A0"/>
          <w:sz w:val="48"/>
          <w:szCs w:val="48"/>
        </w:rPr>
        <w:t>S FINANČNIM NAČRTOM</w:t>
      </w:r>
    </w:p>
    <w:p w:rsidR="001B1246" w:rsidRPr="001B1246" w:rsidRDefault="001B1246" w:rsidP="001B1246">
      <w:pPr>
        <w:spacing w:after="200" w:line="276" w:lineRule="auto"/>
        <w:jc w:val="center"/>
        <w:rPr>
          <w:rFonts w:ascii="Calibri" w:eastAsia="Calibri" w:hAnsi="Calibri" w:cs="Times New Roman"/>
          <w:b/>
          <w:color w:val="7030A0"/>
          <w:sz w:val="48"/>
          <w:szCs w:val="48"/>
        </w:rPr>
      </w:pPr>
    </w:p>
    <w:p w:rsidR="001B1246" w:rsidRPr="001B1246" w:rsidRDefault="00CA5F2F" w:rsidP="001B1246">
      <w:pPr>
        <w:spacing w:after="200" w:line="276" w:lineRule="auto"/>
        <w:jc w:val="center"/>
        <w:rPr>
          <w:rFonts w:ascii="Calibri" w:eastAsia="Calibri" w:hAnsi="Calibri" w:cs="Times New Roman"/>
          <w:b/>
          <w:color w:val="7030A0"/>
          <w:sz w:val="32"/>
          <w:szCs w:val="32"/>
        </w:rPr>
      </w:pPr>
      <w:r>
        <w:rPr>
          <w:rFonts w:ascii="Calibri" w:eastAsia="Calibri" w:hAnsi="Calibri" w:cs="Times New Roman"/>
          <w:b/>
          <w:color w:val="7030A0"/>
          <w:sz w:val="32"/>
          <w:szCs w:val="32"/>
        </w:rPr>
        <w:t>za šolsko leto 202</w:t>
      </w:r>
      <w:r w:rsidR="00D63322">
        <w:rPr>
          <w:rFonts w:ascii="Calibri" w:eastAsia="Calibri" w:hAnsi="Calibri" w:cs="Times New Roman"/>
          <w:b/>
          <w:color w:val="7030A0"/>
          <w:sz w:val="32"/>
          <w:szCs w:val="32"/>
        </w:rPr>
        <w:t>2</w:t>
      </w:r>
      <w:r>
        <w:rPr>
          <w:rFonts w:ascii="Calibri" w:eastAsia="Calibri" w:hAnsi="Calibri" w:cs="Times New Roman"/>
          <w:b/>
          <w:color w:val="7030A0"/>
          <w:sz w:val="32"/>
          <w:szCs w:val="32"/>
        </w:rPr>
        <w:t>/202</w:t>
      </w:r>
      <w:r w:rsidR="00D63322">
        <w:rPr>
          <w:rFonts w:ascii="Calibri" w:eastAsia="Calibri" w:hAnsi="Calibri" w:cs="Times New Roman"/>
          <w:b/>
          <w:color w:val="7030A0"/>
          <w:sz w:val="32"/>
          <w:szCs w:val="32"/>
        </w:rPr>
        <w:t>3</w:t>
      </w:r>
    </w:p>
    <w:p w:rsidR="001B1246" w:rsidRPr="001B1246" w:rsidRDefault="001B1246" w:rsidP="001B1246">
      <w:pPr>
        <w:spacing w:after="200" w:line="276" w:lineRule="auto"/>
        <w:jc w:val="center"/>
        <w:rPr>
          <w:rFonts w:ascii="Calibri" w:eastAsia="Calibri" w:hAnsi="Calibri" w:cs="Times New Roman"/>
          <w:b/>
          <w:color w:val="7030A0"/>
          <w:sz w:val="32"/>
          <w:szCs w:val="32"/>
        </w:rPr>
      </w:pPr>
    </w:p>
    <w:p w:rsidR="001B1246" w:rsidRPr="001B1246" w:rsidRDefault="001B1246" w:rsidP="001B1246">
      <w:pPr>
        <w:spacing w:after="200" w:line="276" w:lineRule="auto"/>
        <w:jc w:val="center"/>
        <w:rPr>
          <w:rFonts w:ascii="Calibri" w:eastAsia="Calibri" w:hAnsi="Calibri" w:cs="Times New Roman"/>
          <w:b/>
          <w:sz w:val="48"/>
          <w:szCs w:val="48"/>
        </w:rPr>
      </w:pPr>
    </w:p>
    <w:p w:rsidR="001B1246" w:rsidRPr="001B1246" w:rsidRDefault="001B1246" w:rsidP="001B1246">
      <w:pPr>
        <w:spacing w:after="200" w:line="276" w:lineRule="auto"/>
        <w:jc w:val="center"/>
        <w:rPr>
          <w:rFonts w:ascii="Calibri" w:eastAsia="Calibri" w:hAnsi="Calibri" w:cs="Times New Roman"/>
          <w:b/>
          <w:sz w:val="48"/>
          <w:szCs w:val="48"/>
        </w:rPr>
      </w:pPr>
    </w:p>
    <w:p w:rsidR="001B1246" w:rsidRPr="001B1246" w:rsidRDefault="001B1246" w:rsidP="001B1246">
      <w:pPr>
        <w:spacing w:after="200" w:line="276" w:lineRule="auto"/>
        <w:jc w:val="center"/>
        <w:rPr>
          <w:rFonts w:ascii="Calibri" w:eastAsia="Calibri" w:hAnsi="Calibri" w:cs="Times New Roman"/>
          <w:b/>
          <w:sz w:val="48"/>
          <w:szCs w:val="48"/>
        </w:rPr>
      </w:pPr>
    </w:p>
    <w:p w:rsidR="001B1246" w:rsidRPr="001B1246" w:rsidRDefault="001B1246" w:rsidP="001B1246">
      <w:pPr>
        <w:spacing w:after="200" w:line="276" w:lineRule="auto"/>
        <w:jc w:val="center"/>
        <w:rPr>
          <w:rFonts w:ascii="Calibri" w:eastAsia="Calibri" w:hAnsi="Calibri" w:cs="Times New Roman"/>
        </w:rPr>
      </w:pPr>
    </w:p>
    <w:p w:rsidR="001B1246" w:rsidRPr="001B1246" w:rsidRDefault="001B1246" w:rsidP="001B1246">
      <w:pPr>
        <w:spacing w:after="200" w:line="276" w:lineRule="auto"/>
        <w:jc w:val="center"/>
        <w:rPr>
          <w:rFonts w:ascii="Calibri" w:eastAsia="Calibri" w:hAnsi="Calibri" w:cs="Times New Roman"/>
        </w:rPr>
      </w:pPr>
    </w:p>
    <w:p w:rsidR="001B1246" w:rsidRPr="001B1246" w:rsidRDefault="001B1246" w:rsidP="001B1246">
      <w:pPr>
        <w:spacing w:after="200" w:line="276" w:lineRule="auto"/>
        <w:jc w:val="center"/>
        <w:rPr>
          <w:rFonts w:ascii="Calibri" w:eastAsia="Calibri" w:hAnsi="Calibri" w:cs="Times New Roman"/>
        </w:rPr>
      </w:pPr>
    </w:p>
    <w:p w:rsidR="001B1246" w:rsidRPr="001B1246" w:rsidRDefault="00CA5F2F" w:rsidP="001B1246">
      <w:pPr>
        <w:spacing w:after="200" w:line="276" w:lineRule="auto"/>
        <w:jc w:val="center"/>
        <w:rPr>
          <w:rFonts w:ascii="Calibri" w:eastAsia="Calibri" w:hAnsi="Calibri" w:cs="Times New Roman"/>
        </w:rPr>
      </w:pPr>
      <w:r>
        <w:rPr>
          <w:rFonts w:ascii="Calibri" w:eastAsia="Calibri" w:hAnsi="Calibri" w:cs="Times New Roman"/>
        </w:rPr>
        <w:t>Dravograd, september 202</w:t>
      </w:r>
      <w:r w:rsidR="00D63322">
        <w:rPr>
          <w:rFonts w:ascii="Calibri" w:eastAsia="Calibri" w:hAnsi="Calibri" w:cs="Times New Roman"/>
        </w:rPr>
        <w:t>2</w:t>
      </w:r>
    </w:p>
    <w:p w:rsidR="001B1246" w:rsidRDefault="001B1246" w:rsidP="001B1246">
      <w:pPr>
        <w:spacing w:after="200" w:line="360" w:lineRule="auto"/>
        <w:jc w:val="both"/>
        <w:rPr>
          <w:rFonts w:ascii="Calibri" w:eastAsia="Calibri" w:hAnsi="Calibri" w:cs="Times New Roman"/>
          <w:b/>
          <w:u w:val="single"/>
        </w:rPr>
      </w:pPr>
    </w:p>
    <w:p w:rsidR="001B1246" w:rsidRDefault="001B1246" w:rsidP="001B1246">
      <w:pPr>
        <w:spacing w:after="200" w:line="360" w:lineRule="auto"/>
        <w:jc w:val="both"/>
        <w:rPr>
          <w:rFonts w:ascii="Calibri" w:eastAsia="Calibri" w:hAnsi="Calibri" w:cs="Times New Roman"/>
          <w:b/>
          <w:u w:val="single"/>
        </w:rPr>
      </w:pPr>
    </w:p>
    <w:p w:rsidR="001B1246" w:rsidRPr="00863082" w:rsidRDefault="001B1246" w:rsidP="001B1246">
      <w:pPr>
        <w:spacing w:after="200" w:line="360" w:lineRule="auto"/>
        <w:jc w:val="both"/>
        <w:rPr>
          <w:rFonts w:ascii="Calibri" w:eastAsia="Calibri" w:hAnsi="Calibri" w:cs="Times New Roman"/>
          <w:b/>
          <w:color w:val="000000" w:themeColor="text1"/>
          <w:u w:val="single"/>
        </w:rPr>
      </w:pPr>
      <w:r w:rsidRPr="00863082">
        <w:rPr>
          <w:rFonts w:ascii="Calibri" w:eastAsia="Calibri" w:hAnsi="Calibri" w:cs="Times New Roman"/>
          <w:b/>
          <w:color w:val="000000" w:themeColor="text1"/>
          <w:u w:val="single"/>
        </w:rPr>
        <w:lastRenderedPageBreak/>
        <w:t>DEJAVNOST SKLADA  JE PRIDOBIVANJE</w:t>
      </w:r>
      <w:r w:rsidR="00980CAE" w:rsidRPr="00863082">
        <w:rPr>
          <w:rFonts w:ascii="Calibri" w:eastAsia="Calibri" w:hAnsi="Calibri" w:cs="Times New Roman"/>
          <w:b/>
          <w:color w:val="000000" w:themeColor="text1"/>
          <w:u w:val="single"/>
        </w:rPr>
        <w:t xml:space="preserve"> FINANČNIH </w:t>
      </w:r>
      <w:r w:rsidRPr="00863082">
        <w:rPr>
          <w:rFonts w:ascii="Calibri" w:eastAsia="Calibri" w:hAnsi="Calibri" w:cs="Times New Roman"/>
          <w:b/>
          <w:color w:val="000000" w:themeColor="text1"/>
          <w:u w:val="single"/>
        </w:rPr>
        <w:t xml:space="preserve"> SREDSTEV IZ :</w:t>
      </w:r>
    </w:p>
    <w:p w:rsidR="00980CAE" w:rsidRPr="00863082" w:rsidRDefault="00980CAE" w:rsidP="00980CAE">
      <w:pPr>
        <w:numPr>
          <w:ilvl w:val="0"/>
          <w:numId w:val="4"/>
        </w:numPr>
        <w:spacing w:after="0" w:line="276" w:lineRule="auto"/>
        <w:rPr>
          <w:rFonts w:ascii="Calibri" w:eastAsia="Times New Roman" w:hAnsi="Calibri" w:cs="Times New Roman"/>
          <w:color w:val="000000" w:themeColor="text1"/>
          <w:lang w:eastAsia="sl-SI"/>
        </w:rPr>
      </w:pPr>
      <w:r w:rsidRPr="00863082">
        <w:rPr>
          <w:rFonts w:ascii="Calibri" w:eastAsia="Times New Roman" w:hAnsi="Calibri" w:cs="Times New Roman"/>
          <w:color w:val="000000" w:themeColor="text1"/>
          <w:lang w:eastAsia="sl-SI"/>
        </w:rPr>
        <w:t>prispevkov staršev, občanov in delavcev šole,</w:t>
      </w:r>
    </w:p>
    <w:p w:rsidR="00980CAE" w:rsidRPr="00863082" w:rsidRDefault="00980CAE" w:rsidP="00980CAE">
      <w:pPr>
        <w:numPr>
          <w:ilvl w:val="0"/>
          <w:numId w:val="4"/>
        </w:numPr>
        <w:spacing w:after="0" w:line="276" w:lineRule="auto"/>
        <w:rPr>
          <w:rFonts w:ascii="Calibri" w:eastAsia="Times New Roman" w:hAnsi="Calibri" w:cs="Times New Roman"/>
          <w:color w:val="000000" w:themeColor="text1"/>
          <w:lang w:eastAsia="sl-SI"/>
        </w:rPr>
      </w:pPr>
      <w:r w:rsidRPr="00863082">
        <w:rPr>
          <w:rFonts w:ascii="Calibri" w:eastAsia="Times New Roman" w:hAnsi="Calibri" w:cs="Times New Roman"/>
          <w:color w:val="000000" w:themeColor="text1"/>
          <w:lang w:eastAsia="sl-SI"/>
        </w:rPr>
        <w:t>donacij,</w:t>
      </w:r>
    </w:p>
    <w:p w:rsidR="00980CAE" w:rsidRPr="00863082" w:rsidRDefault="00980CAE" w:rsidP="00980CAE">
      <w:pPr>
        <w:numPr>
          <w:ilvl w:val="0"/>
          <w:numId w:val="4"/>
        </w:numPr>
        <w:spacing w:after="0" w:line="276" w:lineRule="auto"/>
        <w:rPr>
          <w:rFonts w:ascii="Calibri" w:eastAsia="Times New Roman" w:hAnsi="Calibri" w:cs="Times New Roman"/>
          <w:color w:val="000000" w:themeColor="text1"/>
          <w:lang w:eastAsia="sl-SI"/>
        </w:rPr>
      </w:pPr>
      <w:r w:rsidRPr="00863082">
        <w:rPr>
          <w:rFonts w:ascii="Calibri" w:eastAsia="Times New Roman" w:hAnsi="Calibri" w:cs="Times New Roman"/>
          <w:color w:val="000000" w:themeColor="text1"/>
          <w:lang w:eastAsia="sl-SI"/>
        </w:rPr>
        <w:t>zapuščin,</w:t>
      </w:r>
    </w:p>
    <w:p w:rsidR="00980CAE" w:rsidRPr="00863082" w:rsidRDefault="00980CAE" w:rsidP="00980CAE">
      <w:pPr>
        <w:numPr>
          <w:ilvl w:val="0"/>
          <w:numId w:val="4"/>
        </w:numPr>
        <w:spacing w:after="0" w:line="276" w:lineRule="auto"/>
        <w:rPr>
          <w:rFonts w:ascii="Calibri" w:eastAsia="Times New Roman" w:hAnsi="Calibri" w:cs="Times New Roman"/>
          <w:color w:val="000000" w:themeColor="text1"/>
          <w:lang w:eastAsia="sl-SI"/>
        </w:rPr>
      </w:pPr>
      <w:r w:rsidRPr="00863082">
        <w:rPr>
          <w:rFonts w:ascii="Calibri" w:eastAsia="Times New Roman" w:hAnsi="Calibri" w:cs="Times New Roman"/>
          <w:color w:val="000000" w:themeColor="text1"/>
          <w:lang w:eastAsia="sl-SI"/>
        </w:rPr>
        <w:t>drugih virov, ki so lahko:</w:t>
      </w:r>
    </w:p>
    <w:p w:rsidR="00980CAE" w:rsidRPr="00863082" w:rsidRDefault="00980CAE" w:rsidP="00980CAE">
      <w:pPr>
        <w:numPr>
          <w:ilvl w:val="0"/>
          <w:numId w:val="5"/>
        </w:numPr>
        <w:spacing w:after="0" w:line="276" w:lineRule="auto"/>
        <w:contextualSpacing/>
        <w:rPr>
          <w:rFonts w:ascii="Calibri" w:eastAsia="Times New Roman" w:hAnsi="Calibri" w:cs="Times New Roman"/>
          <w:color w:val="000000" w:themeColor="text1"/>
          <w:lang w:eastAsia="sl-SI"/>
        </w:rPr>
      </w:pPr>
      <w:r w:rsidRPr="00863082">
        <w:rPr>
          <w:rFonts w:ascii="Calibri" w:eastAsia="Times New Roman" w:hAnsi="Calibri" w:cs="Times New Roman"/>
          <w:color w:val="000000" w:themeColor="text1"/>
          <w:lang w:eastAsia="sl-SI"/>
        </w:rPr>
        <w:t>prihodki od zbiralnih akcij učencev (npr. zbiranje starega papirja),</w:t>
      </w:r>
    </w:p>
    <w:p w:rsidR="00980CAE" w:rsidRPr="00863082" w:rsidRDefault="00980CAE" w:rsidP="00980CAE">
      <w:pPr>
        <w:numPr>
          <w:ilvl w:val="0"/>
          <w:numId w:val="5"/>
        </w:numPr>
        <w:spacing w:after="0" w:line="276" w:lineRule="auto"/>
        <w:contextualSpacing/>
        <w:rPr>
          <w:rFonts w:ascii="Calibri" w:eastAsia="Times New Roman" w:hAnsi="Calibri" w:cs="Times New Roman"/>
          <w:color w:val="000000" w:themeColor="text1"/>
          <w:lang w:eastAsia="sl-SI"/>
        </w:rPr>
      </w:pPr>
      <w:r w:rsidRPr="00863082">
        <w:rPr>
          <w:rFonts w:ascii="Calibri" w:eastAsia="Times New Roman" w:hAnsi="Calibri" w:cs="Times New Roman"/>
          <w:color w:val="000000" w:themeColor="text1"/>
          <w:lang w:eastAsia="sl-SI"/>
        </w:rPr>
        <w:t>prihodki iz naslova organizacije prireditev (npr. bazar, prostovoljni prispevki na prireditvah),</w:t>
      </w:r>
    </w:p>
    <w:p w:rsidR="00980CAE" w:rsidRPr="00863082" w:rsidRDefault="00980CAE" w:rsidP="00980CAE">
      <w:pPr>
        <w:numPr>
          <w:ilvl w:val="0"/>
          <w:numId w:val="5"/>
        </w:numPr>
        <w:spacing w:after="0" w:line="276" w:lineRule="auto"/>
        <w:contextualSpacing/>
        <w:rPr>
          <w:rFonts w:ascii="Calibri" w:eastAsia="Times New Roman" w:hAnsi="Calibri" w:cs="Times New Roman"/>
          <w:color w:val="000000" w:themeColor="text1"/>
          <w:lang w:eastAsia="sl-SI"/>
        </w:rPr>
      </w:pPr>
      <w:r w:rsidRPr="00863082">
        <w:rPr>
          <w:rFonts w:ascii="Calibri" w:eastAsia="Times New Roman" w:hAnsi="Calibri" w:cs="Times New Roman"/>
          <w:color w:val="000000" w:themeColor="text1"/>
          <w:lang w:eastAsia="sl-SI"/>
        </w:rPr>
        <w:t>in drugih virov, ki niso opredeljeni s to določbo pravil, pri čemer so eksplicitno izvzeti vsi prispevki katerekoli politične stranke ali političnega združenja,</w:t>
      </w:r>
    </w:p>
    <w:p w:rsidR="00980CAE" w:rsidRPr="00863082" w:rsidRDefault="00980CAE" w:rsidP="00980CAE">
      <w:pPr>
        <w:numPr>
          <w:ilvl w:val="0"/>
          <w:numId w:val="4"/>
        </w:numPr>
        <w:spacing w:after="0" w:line="276" w:lineRule="auto"/>
        <w:contextualSpacing/>
        <w:rPr>
          <w:rFonts w:ascii="Calibri" w:eastAsia="Times New Roman" w:hAnsi="Calibri" w:cs="Times New Roman"/>
          <w:color w:val="000000" w:themeColor="text1"/>
          <w:lang w:eastAsia="sl-SI"/>
        </w:rPr>
      </w:pPr>
      <w:r w:rsidRPr="00863082">
        <w:rPr>
          <w:rFonts w:ascii="Calibri" w:eastAsia="Times New Roman" w:hAnsi="Calibri" w:cs="Times New Roman"/>
          <w:color w:val="000000" w:themeColor="text1"/>
          <w:lang w:eastAsia="sl-SI"/>
        </w:rPr>
        <w:t>iz naslova donacij posameznega rezidenta iz namenitve dela dohodnine za posamezno leto, in sicer do največ 0,3%.</w:t>
      </w:r>
    </w:p>
    <w:p w:rsidR="00B55877" w:rsidRPr="00863082" w:rsidRDefault="00B55877" w:rsidP="001B1246">
      <w:pPr>
        <w:spacing w:after="200" w:line="360" w:lineRule="auto"/>
        <w:jc w:val="both"/>
        <w:rPr>
          <w:rFonts w:ascii="Calibri" w:eastAsia="Calibri" w:hAnsi="Calibri" w:cs="Times New Roman"/>
          <w:b/>
          <w:color w:val="000000" w:themeColor="text1"/>
          <w:u w:val="single"/>
        </w:rPr>
      </w:pPr>
    </w:p>
    <w:p w:rsidR="001B1246" w:rsidRPr="00863082" w:rsidRDefault="001B1246" w:rsidP="001B1246">
      <w:pPr>
        <w:spacing w:after="200" w:line="360" w:lineRule="auto"/>
        <w:jc w:val="both"/>
        <w:rPr>
          <w:rFonts w:ascii="Calibri" w:eastAsia="Calibri" w:hAnsi="Calibri" w:cs="Times New Roman"/>
          <w:b/>
          <w:color w:val="000000" w:themeColor="text1"/>
          <w:u w:val="single"/>
        </w:rPr>
      </w:pPr>
      <w:r w:rsidRPr="00863082">
        <w:rPr>
          <w:rFonts w:ascii="Calibri" w:eastAsia="Calibri" w:hAnsi="Calibri" w:cs="Times New Roman"/>
          <w:b/>
          <w:color w:val="000000" w:themeColor="text1"/>
          <w:u w:val="single"/>
        </w:rPr>
        <w:t xml:space="preserve">ZBRANA FINANČNA SREDSTVA SE LAHKO NAMENIJO ZA: </w:t>
      </w:r>
    </w:p>
    <w:p w:rsidR="00980CAE" w:rsidRPr="00863082" w:rsidRDefault="00980CAE" w:rsidP="00980CAE">
      <w:pPr>
        <w:numPr>
          <w:ilvl w:val="0"/>
          <w:numId w:val="4"/>
        </w:numPr>
        <w:spacing w:after="0" w:line="276" w:lineRule="auto"/>
        <w:rPr>
          <w:rFonts w:ascii="Calibri" w:eastAsia="Times New Roman" w:hAnsi="Calibri" w:cs="Times New Roman"/>
          <w:color w:val="000000" w:themeColor="text1"/>
          <w:lang w:eastAsia="sl-SI"/>
        </w:rPr>
      </w:pPr>
      <w:r w:rsidRPr="00863082">
        <w:rPr>
          <w:rFonts w:ascii="Calibri" w:eastAsia="Times New Roman" w:hAnsi="Calibri" w:cs="Times New Roman"/>
          <w:color w:val="000000" w:themeColor="text1"/>
          <w:lang w:eastAsia="sl-SI"/>
        </w:rPr>
        <w:t xml:space="preserve">dejavnosti in potreb učencev/posameznega oddelka, ki niso sestavina izobraževalnega programa, oziroma se ne financirajo iz javnih sredstev (izleti, tabori, okrogle mize, delavnice, predstave), </w:t>
      </w:r>
    </w:p>
    <w:p w:rsidR="00980CAE" w:rsidRPr="00863082" w:rsidRDefault="00980CAE" w:rsidP="00980CAE">
      <w:pPr>
        <w:numPr>
          <w:ilvl w:val="0"/>
          <w:numId w:val="4"/>
        </w:numPr>
        <w:spacing w:after="0" w:line="276" w:lineRule="auto"/>
        <w:rPr>
          <w:rFonts w:ascii="Calibri" w:eastAsia="Times New Roman" w:hAnsi="Calibri" w:cs="Times New Roman"/>
          <w:color w:val="000000" w:themeColor="text1"/>
          <w:lang w:eastAsia="sl-SI"/>
        </w:rPr>
      </w:pPr>
      <w:r w:rsidRPr="00863082">
        <w:rPr>
          <w:rFonts w:ascii="Calibri" w:eastAsia="Times New Roman" w:hAnsi="Calibri" w:cs="Times New Roman"/>
          <w:color w:val="000000" w:themeColor="text1"/>
          <w:lang w:eastAsia="sl-SI"/>
        </w:rPr>
        <w:t>nadstandardnih dejavnosti, ki so kot take opredeljene v LDN za vsako šolsko leto (raziskovalna dejavnost, projekti, tekmovanja),</w:t>
      </w:r>
    </w:p>
    <w:p w:rsidR="00980CAE" w:rsidRPr="00863082" w:rsidRDefault="00980CAE" w:rsidP="00980CAE">
      <w:pPr>
        <w:numPr>
          <w:ilvl w:val="0"/>
          <w:numId w:val="4"/>
        </w:numPr>
        <w:spacing w:after="0" w:line="276" w:lineRule="auto"/>
        <w:rPr>
          <w:rFonts w:ascii="Calibri" w:eastAsia="Times New Roman" w:hAnsi="Calibri" w:cs="Times New Roman"/>
          <w:color w:val="000000" w:themeColor="text1"/>
          <w:lang w:eastAsia="sl-SI"/>
        </w:rPr>
      </w:pPr>
      <w:r w:rsidRPr="00863082">
        <w:rPr>
          <w:rFonts w:ascii="Calibri" w:eastAsia="Times New Roman" w:hAnsi="Calibri" w:cs="Times New Roman"/>
          <w:color w:val="000000" w:themeColor="text1"/>
          <w:lang w:eastAsia="sl-SI"/>
        </w:rPr>
        <w:t>nakup nadstandardne opreme (didaktični in učni pripomočki – igrala, IKT oprema …),</w:t>
      </w:r>
    </w:p>
    <w:p w:rsidR="00980CAE" w:rsidRPr="00863082" w:rsidRDefault="00980CAE" w:rsidP="00980CAE">
      <w:pPr>
        <w:numPr>
          <w:ilvl w:val="0"/>
          <w:numId w:val="4"/>
        </w:numPr>
        <w:spacing w:after="0" w:line="276" w:lineRule="auto"/>
        <w:rPr>
          <w:rFonts w:ascii="Calibri" w:eastAsia="Times New Roman" w:hAnsi="Calibri" w:cs="Times New Roman"/>
          <w:color w:val="000000" w:themeColor="text1"/>
          <w:lang w:eastAsia="sl-SI"/>
        </w:rPr>
      </w:pPr>
      <w:r w:rsidRPr="00863082">
        <w:rPr>
          <w:rFonts w:ascii="Calibri" w:eastAsia="Times New Roman" w:hAnsi="Calibri" w:cs="Times New Roman"/>
          <w:color w:val="000000" w:themeColor="text1"/>
          <w:lang w:eastAsia="sl-SI"/>
        </w:rPr>
        <w:t>zviševanje standarda vzgoje in pouka,</w:t>
      </w:r>
    </w:p>
    <w:p w:rsidR="00980CAE" w:rsidRPr="00863082" w:rsidRDefault="00980CAE" w:rsidP="00980CAE">
      <w:pPr>
        <w:numPr>
          <w:ilvl w:val="0"/>
          <w:numId w:val="4"/>
        </w:numPr>
        <w:spacing w:after="0" w:line="276" w:lineRule="auto"/>
        <w:rPr>
          <w:rFonts w:ascii="Calibri" w:eastAsia="Times New Roman" w:hAnsi="Calibri" w:cs="Times New Roman"/>
          <w:color w:val="000000" w:themeColor="text1"/>
          <w:lang w:eastAsia="sl-SI"/>
        </w:rPr>
      </w:pPr>
      <w:r w:rsidRPr="00863082">
        <w:rPr>
          <w:rFonts w:ascii="Calibri" w:eastAsia="Times New Roman" w:hAnsi="Calibri" w:cs="Times New Roman"/>
          <w:color w:val="000000" w:themeColor="text1"/>
          <w:lang w:eastAsia="sl-SI"/>
        </w:rPr>
        <w:t>sredstva za udeležbo učencev iz socialno manj spodbudnih okolij na dejavnostih, ki so povezane z izvajanjem javno-veljavnega programa, vendar se ne financirajo v celoti iz javnih sredstev, če se na ta način zagotavljajo enake možnosti.</w:t>
      </w:r>
    </w:p>
    <w:p w:rsidR="00B55877" w:rsidRPr="00863082" w:rsidRDefault="00B55877" w:rsidP="001B1246">
      <w:pPr>
        <w:spacing w:after="200" w:line="360" w:lineRule="auto"/>
        <w:jc w:val="both"/>
        <w:rPr>
          <w:rFonts w:ascii="Calibri" w:eastAsia="Calibri" w:hAnsi="Calibri" w:cs="Times New Roman"/>
          <w:b/>
          <w:color w:val="000000" w:themeColor="text1"/>
          <w:u w:val="single"/>
        </w:rPr>
      </w:pPr>
    </w:p>
    <w:p w:rsidR="00B55877" w:rsidRDefault="001B1246" w:rsidP="001B1246">
      <w:pPr>
        <w:spacing w:after="200" w:line="360" w:lineRule="auto"/>
        <w:jc w:val="both"/>
        <w:rPr>
          <w:rFonts w:ascii="Calibri" w:eastAsia="Calibri" w:hAnsi="Calibri" w:cs="Times New Roman"/>
        </w:rPr>
      </w:pPr>
      <w:r w:rsidRPr="001B1246">
        <w:rPr>
          <w:rFonts w:ascii="Calibri" w:eastAsia="Calibri" w:hAnsi="Calibri" w:cs="Times New Roman"/>
          <w:b/>
          <w:u w:val="single"/>
        </w:rPr>
        <w:t>PROMOCIJA SKLADA:</w:t>
      </w:r>
    </w:p>
    <w:p w:rsidR="001B1246" w:rsidRPr="001B1246" w:rsidRDefault="001B1246" w:rsidP="001B1246">
      <w:pPr>
        <w:spacing w:after="200" w:line="360" w:lineRule="auto"/>
        <w:jc w:val="both"/>
        <w:rPr>
          <w:rFonts w:ascii="Calibri" w:eastAsia="Calibri" w:hAnsi="Calibri" w:cs="Times New Roman"/>
        </w:rPr>
      </w:pPr>
      <w:r w:rsidRPr="001B1246">
        <w:rPr>
          <w:rFonts w:ascii="Calibri" w:eastAsia="Calibri" w:hAnsi="Calibri" w:cs="Times New Roman"/>
        </w:rPr>
        <w:t>Naloga Upravnega odbora je tudi promoviranje sklada. Promoviral se bo na šolski spletni strani,  izjavah za starše, predstavitvah na roditeljskih sestankih in Svetu staršev ter ob različnih dejavnostih in prireditvah.</w:t>
      </w:r>
    </w:p>
    <w:p w:rsidR="001B1246" w:rsidRPr="001B1246" w:rsidRDefault="001B1246" w:rsidP="001B1246">
      <w:pPr>
        <w:spacing w:after="200" w:line="360" w:lineRule="auto"/>
        <w:jc w:val="both"/>
        <w:rPr>
          <w:rFonts w:ascii="Calibri" w:eastAsia="Calibri" w:hAnsi="Calibri" w:cs="Times New Roman"/>
        </w:rPr>
      </w:pPr>
      <w:r w:rsidRPr="001B1246">
        <w:rPr>
          <w:rFonts w:ascii="Calibri" w:eastAsia="Calibri" w:hAnsi="Calibri" w:cs="Times New Roman"/>
        </w:rPr>
        <w:t>Na osnovi predloga letnega programa šolskega sklada, finančnega načrta in stanja sredstev ter potreb na šoli sprejme Upravni odbor načine zbiranja sredstev ter kriterije in merila za razdeljevanje in dodeljevanje zbranih sredstev.</w:t>
      </w:r>
    </w:p>
    <w:p w:rsidR="00B55877" w:rsidRDefault="00B55877" w:rsidP="001B1246">
      <w:pPr>
        <w:spacing w:after="200" w:line="360" w:lineRule="auto"/>
        <w:jc w:val="both"/>
        <w:rPr>
          <w:rFonts w:ascii="Calibri" w:eastAsia="Calibri" w:hAnsi="Calibri" w:cs="Times New Roman"/>
          <w:b/>
          <w:u w:val="single"/>
        </w:rPr>
      </w:pPr>
    </w:p>
    <w:p w:rsidR="00980CAE" w:rsidRDefault="00980CAE" w:rsidP="001B1246">
      <w:pPr>
        <w:spacing w:after="200" w:line="360" w:lineRule="auto"/>
        <w:jc w:val="both"/>
        <w:rPr>
          <w:rFonts w:ascii="Calibri" w:eastAsia="Calibri" w:hAnsi="Calibri" w:cs="Times New Roman"/>
          <w:b/>
          <w:u w:val="single"/>
        </w:rPr>
      </w:pPr>
    </w:p>
    <w:p w:rsidR="00980CAE" w:rsidRDefault="00980CAE" w:rsidP="001B1246">
      <w:pPr>
        <w:spacing w:after="200" w:line="360" w:lineRule="auto"/>
        <w:jc w:val="both"/>
        <w:rPr>
          <w:rFonts w:ascii="Calibri" w:eastAsia="Calibri" w:hAnsi="Calibri" w:cs="Times New Roman"/>
          <w:b/>
          <w:u w:val="single"/>
        </w:rPr>
      </w:pPr>
    </w:p>
    <w:p w:rsidR="001B1246" w:rsidRPr="001B1246" w:rsidRDefault="00CA5F2F" w:rsidP="001B1246">
      <w:pPr>
        <w:spacing w:after="200" w:line="360" w:lineRule="auto"/>
        <w:jc w:val="both"/>
        <w:rPr>
          <w:rFonts w:ascii="Calibri" w:eastAsia="Calibri" w:hAnsi="Calibri" w:cs="Times New Roman"/>
          <w:b/>
          <w:u w:val="single"/>
        </w:rPr>
      </w:pPr>
      <w:r>
        <w:rPr>
          <w:rFonts w:ascii="Calibri" w:eastAsia="Calibri" w:hAnsi="Calibri" w:cs="Times New Roman"/>
          <w:b/>
          <w:u w:val="single"/>
        </w:rPr>
        <w:lastRenderedPageBreak/>
        <w:t>V šolskem letu 202</w:t>
      </w:r>
      <w:r w:rsidR="00D63322">
        <w:rPr>
          <w:rFonts w:ascii="Calibri" w:eastAsia="Calibri" w:hAnsi="Calibri" w:cs="Times New Roman"/>
          <w:b/>
          <w:u w:val="single"/>
        </w:rPr>
        <w:t>2</w:t>
      </w:r>
      <w:r>
        <w:rPr>
          <w:rFonts w:ascii="Calibri" w:eastAsia="Calibri" w:hAnsi="Calibri" w:cs="Times New Roman"/>
          <w:b/>
          <w:u w:val="single"/>
        </w:rPr>
        <w:t>/202</w:t>
      </w:r>
      <w:r w:rsidR="00D63322">
        <w:rPr>
          <w:rFonts w:ascii="Calibri" w:eastAsia="Calibri" w:hAnsi="Calibri" w:cs="Times New Roman"/>
          <w:b/>
          <w:u w:val="single"/>
        </w:rPr>
        <w:t>3</w:t>
      </w:r>
      <w:r w:rsidR="001B1246" w:rsidRPr="001B1246">
        <w:rPr>
          <w:rFonts w:ascii="Calibri" w:eastAsia="Calibri" w:hAnsi="Calibri" w:cs="Times New Roman"/>
          <w:b/>
          <w:u w:val="single"/>
        </w:rPr>
        <w:t xml:space="preserve"> bomo sredstva zbirali:</w:t>
      </w:r>
    </w:p>
    <w:p w:rsidR="001B1246" w:rsidRPr="001B1246" w:rsidRDefault="001B1246" w:rsidP="001B1246">
      <w:pPr>
        <w:numPr>
          <w:ilvl w:val="0"/>
          <w:numId w:val="1"/>
        </w:numPr>
        <w:spacing w:after="200" w:line="360" w:lineRule="auto"/>
        <w:contextualSpacing/>
        <w:jc w:val="both"/>
        <w:rPr>
          <w:rFonts w:ascii="Calibri" w:eastAsia="Calibri" w:hAnsi="Calibri" w:cs="Times New Roman"/>
        </w:rPr>
      </w:pPr>
      <w:r w:rsidRPr="001B1246">
        <w:rPr>
          <w:rFonts w:ascii="Calibri" w:eastAsia="Calibri" w:hAnsi="Calibri" w:cs="Times New Roman"/>
        </w:rPr>
        <w:t>s prostovoljnimi denarnimi prispevki staršev,</w:t>
      </w:r>
    </w:p>
    <w:p w:rsidR="001B1246" w:rsidRPr="001B1246" w:rsidRDefault="001B1246" w:rsidP="001B1246">
      <w:pPr>
        <w:numPr>
          <w:ilvl w:val="0"/>
          <w:numId w:val="1"/>
        </w:numPr>
        <w:spacing w:after="200" w:line="360" w:lineRule="auto"/>
        <w:contextualSpacing/>
        <w:jc w:val="both"/>
        <w:rPr>
          <w:rFonts w:ascii="Calibri" w:eastAsia="Calibri" w:hAnsi="Calibri" w:cs="Times New Roman"/>
        </w:rPr>
      </w:pPr>
      <w:r w:rsidRPr="001B1246">
        <w:rPr>
          <w:rFonts w:ascii="Calibri" w:eastAsia="Calibri" w:hAnsi="Calibri" w:cs="Times New Roman"/>
        </w:rPr>
        <w:t>s prostovoljnimi materialnimi prispevki,</w:t>
      </w:r>
    </w:p>
    <w:p w:rsidR="001B1246" w:rsidRPr="001B1246" w:rsidRDefault="001B1246" w:rsidP="001B1246">
      <w:pPr>
        <w:numPr>
          <w:ilvl w:val="0"/>
          <w:numId w:val="1"/>
        </w:numPr>
        <w:spacing w:after="200" w:line="360" w:lineRule="auto"/>
        <w:contextualSpacing/>
        <w:jc w:val="both"/>
        <w:rPr>
          <w:rFonts w:ascii="Calibri" w:eastAsia="Calibri" w:hAnsi="Calibri" w:cs="Times New Roman"/>
        </w:rPr>
      </w:pPr>
      <w:r w:rsidRPr="001B1246">
        <w:rPr>
          <w:rFonts w:ascii="Calibri" w:eastAsia="Calibri" w:hAnsi="Calibri" w:cs="Times New Roman"/>
        </w:rPr>
        <w:t>z donacijami organizacij, društev …</w:t>
      </w:r>
    </w:p>
    <w:p w:rsidR="001B1246" w:rsidRPr="001B1246" w:rsidRDefault="001B1246" w:rsidP="001B1246">
      <w:pPr>
        <w:numPr>
          <w:ilvl w:val="0"/>
          <w:numId w:val="1"/>
        </w:numPr>
        <w:spacing w:after="200" w:line="360" w:lineRule="auto"/>
        <w:contextualSpacing/>
        <w:jc w:val="both"/>
        <w:rPr>
          <w:rFonts w:ascii="Calibri" w:eastAsia="Calibri" w:hAnsi="Calibri" w:cs="Times New Roman"/>
        </w:rPr>
      </w:pPr>
      <w:r w:rsidRPr="001B1246">
        <w:rPr>
          <w:rFonts w:ascii="Calibri" w:eastAsia="Calibri" w:hAnsi="Calibri" w:cs="Times New Roman"/>
        </w:rPr>
        <w:t>s prispevki krajevnih skupnosti,</w:t>
      </w:r>
    </w:p>
    <w:p w:rsidR="001B1246" w:rsidRPr="001B1246" w:rsidRDefault="001B1246" w:rsidP="001B1246">
      <w:pPr>
        <w:numPr>
          <w:ilvl w:val="0"/>
          <w:numId w:val="1"/>
        </w:numPr>
        <w:spacing w:after="200" w:line="360" w:lineRule="auto"/>
        <w:contextualSpacing/>
        <w:jc w:val="both"/>
        <w:rPr>
          <w:rFonts w:ascii="Calibri" w:eastAsia="Calibri" w:hAnsi="Calibri" w:cs="Times New Roman"/>
        </w:rPr>
      </w:pPr>
      <w:r w:rsidRPr="001B1246">
        <w:rPr>
          <w:rFonts w:ascii="Calibri" w:eastAsia="Calibri" w:hAnsi="Calibri" w:cs="Times New Roman"/>
        </w:rPr>
        <w:t>s prostovoljnimi prispevki za izdelke na raznih prireditvah,</w:t>
      </w:r>
    </w:p>
    <w:p w:rsidR="001B1246" w:rsidRDefault="001B1246" w:rsidP="001B1246">
      <w:pPr>
        <w:numPr>
          <w:ilvl w:val="0"/>
          <w:numId w:val="1"/>
        </w:numPr>
        <w:spacing w:after="200" w:line="360" w:lineRule="auto"/>
        <w:contextualSpacing/>
        <w:jc w:val="both"/>
        <w:rPr>
          <w:rFonts w:ascii="Calibri" w:eastAsia="Calibri" w:hAnsi="Calibri" w:cs="Times New Roman"/>
        </w:rPr>
      </w:pPr>
      <w:r w:rsidRPr="001B1246">
        <w:rPr>
          <w:rFonts w:ascii="Calibri" w:eastAsia="Calibri" w:hAnsi="Calibri" w:cs="Times New Roman"/>
        </w:rPr>
        <w:t>z raznimi zbiralnimi akcijami.</w:t>
      </w:r>
    </w:p>
    <w:p w:rsidR="00980CAE" w:rsidRPr="001B1246" w:rsidRDefault="00980CAE" w:rsidP="00980CAE">
      <w:pPr>
        <w:spacing w:after="200" w:line="360" w:lineRule="auto"/>
        <w:ind w:left="720"/>
        <w:contextualSpacing/>
        <w:jc w:val="both"/>
        <w:rPr>
          <w:rFonts w:ascii="Calibri" w:eastAsia="Calibri" w:hAnsi="Calibri" w:cs="Times New Roman"/>
        </w:rPr>
      </w:pPr>
    </w:p>
    <w:p w:rsidR="001B1246" w:rsidRPr="006B5FC2" w:rsidRDefault="001B1246" w:rsidP="001B1246">
      <w:pPr>
        <w:spacing w:after="200" w:line="360" w:lineRule="auto"/>
        <w:jc w:val="both"/>
        <w:rPr>
          <w:rFonts w:ascii="Calibri" w:eastAsia="Calibri" w:hAnsi="Calibri" w:cs="Times New Roman"/>
          <w:b/>
          <w:color w:val="000000" w:themeColor="text1"/>
        </w:rPr>
      </w:pPr>
      <w:r w:rsidRPr="00913343">
        <w:rPr>
          <w:rFonts w:ascii="Calibri" w:eastAsia="Calibri" w:hAnsi="Calibri" w:cs="Times New Roman"/>
          <w:b/>
          <w:color w:val="000000" w:themeColor="text1"/>
        </w:rPr>
        <w:t xml:space="preserve">Upravni odbor je sprejel SKLEP, da bo Šolski sklad pridobival za svoje delovanje sredstva tudi s prostovoljnimi prispevki staršev. Za šolsko leto </w:t>
      </w:r>
      <w:r w:rsidR="006939B8" w:rsidRPr="00913343">
        <w:rPr>
          <w:rFonts w:ascii="Calibri" w:eastAsia="Calibri" w:hAnsi="Calibri" w:cs="Times New Roman"/>
          <w:b/>
          <w:color w:val="000000" w:themeColor="text1"/>
        </w:rPr>
        <w:t>20</w:t>
      </w:r>
      <w:r w:rsidR="00D63322" w:rsidRPr="00913343">
        <w:rPr>
          <w:rFonts w:ascii="Calibri" w:eastAsia="Calibri" w:hAnsi="Calibri" w:cs="Times New Roman"/>
          <w:b/>
          <w:color w:val="000000" w:themeColor="text1"/>
        </w:rPr>
        <w:t>22</w:t>
      </w:r>
      <w:r w:rsidR="006939B8" w:rsidRPr="00913343">
        <w:rPr>
          <w:rFonts w:ascii="Calibri" w:eastAsia="Calibri" w:hAnsi="Calibri" w:cs="Times New Roman"/>
          <w:b/>
          <w:color w:val="000000" w:themeColor="text1"/>
        </w:rPr>
        <w:t>/202</w:t>
      </w:r>
      <w:r w:rsidR="00D63322" w:rsidRPr="00913343">
        <w:rPr>
          <w:rFonts w:ascii="Calibri" w:eastAsia="Calibri" w:hAnsi="Calibri" w:cs="Times New Roman"/>
          <w:b/>
          <w:color w:val="000000" w:themeColor="text1"/>
        </w:rPr>
        <w:t>3</w:t>
      </w:r>
      <w:r w:rsidRPr="00913343">
        <w:rPr>
          <w:rFonts w:ascii="Calibri" w:eastAsia="Calibri" w:hAnsi="Calibri" w:cs="Times New Roman"/>
          <w:b/>
          <w:color w:val="000000" w:themeColor="text1"/>
        </w:rPr>
        <w:t xml:space="preserve"> je višina </w:t>
      </w:r>
      <w:r w:rsidRPr="00DE3942">
        <w:rPr>
          <w:rFonts w:ascii="Calibri" w:eastAsia="Calibri" w:hAnsi="Calibri" w:cs="Times New Roman"/>
          <w:b/>
          <w:color w:val="000000" w:themeColor="text1"/>
        </w:rPr>
        <w:t>18€ na družino</w:t>
      </w:r>
      <w:r w:rsidRPr="00913343">
        <w:rPr>
          <w:rFonts w:ascii="Calibri" w:eastAsia="Calibri" w:hAnsi="Calibri" w:cs="Times New Roman"/>
          <w:b/>
          <w:color w:val="000000" w:themeColor="text1"/>
        </w:rPr>
        <w:t xml:space="preserve">. </w:t>
      </w:r>
      <w:r w:rsidRPr="006B5FC2">
        <w:rPr>
          <w:rFonts w:ascii="Calibri" w:eastAsia="Calibri" w:hAnsi="Calibri" w:cs="Times New Roman"/>
          <w:b/>
          <w:color w:val="000000" w:themeColor="text1"/>
        </w:rPr>
        <w:t xml:space="preserve">Starši </w:t>
      </w:r>
      <w:r w:rsidR="006B5FC2">
        <w:rPr>
          <w:rFonts w:ascii="Calibri" w:eastAsia="Calibri" w:hAnsi="Calibri" w:cs="Times New Roman"/>
          <w:b/>
          <w:color w:val="000000" w:themeColor="text1"/>
        </w:rPr>
        <w:t xml:space="preserve"> bodo prejeli UPN nalog v mesecu oktobru in ga poravnajo v skladu z izpolnjeno izjavo</w:t>
      </w:r>
      <w:r w:rsidRPr="006B5FC2">
        <w:rPr>
          <w:rFonts w:ascii="Calibri" w:eastAsia="Calibri" w:hAnsi="Calibri" w:cs="Times New Roman"/>
          <w:b/>
          <w:color w:val="000000" w:themeColor="text1"/>
        </w:rPr>
        <w:t xml:space="preserve"> na TRR: SI56 01225-6030649972, sklic 2990, šolski sklad.</w:t>
      </w:r>
    </w:p>
    <w:p w:rsidR="001B1246" w:rsidRPr="001B1246" w:rsidRDefault="001B1246" w:rsidP="001B1246">
      <w:pPr>
        <w:spacing w:after="200" w:line="360" w:lineRule="auto"/>
        <w:jc w:val="both"/>
        <w:rPr>
          <w:rFonts w:ascii="Calibri" w:eastAsia="Calibri" w:hAnsi="Calibri" w:cs="Times New Roman"/>
        </w:rPr>
      </w:pPr>
      <w:r w:rsidRPr="001B1246">
        <w:rPr>
          <w:rFonts w:ascii="Calibri" w:eastAsia="Calibri" w:hAnsi="Calibri" w:cs="Times New Roman"/>
        </w:rPr>
        <w:t>O načinu plačila se starši odločijo sami s podpisom izjave, na kateri se opiše namen in dejavnost sklada.</w:t>
      </w:r>
    </w:p>
    <w:p w:rsidR="001B1246" w:rsidRPr="001B1246" w:rsidRDefault="00CA5F2F" w:rsidP="001B1246">
      <w:pPr>
        <w:spacing w:after="200" w:line="360" w:lineRule="auto"/>
        <w:jc w:val="both"/>
        <w:rPr>
          <w:rFonts w:ascii="Calibri" w:eastAsia="Calibri" w:hAnsi="Calibri" w:cs="Times New Roman"/>
          <w:b/>
          <w:u w:val="single"/>
        </w:rPr>
      </w:pPr>
      <w:r>
        <w:rPr>
          <w:rFonts w:ascii="Calibri" w:eastAsia="Calibri" w:hAnsi="Calibri" w:cs="Times New Roman"/>
          <w:b/>
          <w:u w:val="single"/>
        </w:rPr>
        <w:t>V šolskem letu 202</w:t>
      </w:r>
      <w:r w:rsidR="00D63322">
        <w:rPr>
          <w:rFonts w:ascii="Calibri" w:eastAsia="Calibri" w:hAnsi="Calibri" w:cs="Times New Roman"/>
          <w:b/>
          <w:u w:val="single"/>
        </w:rPr>
        <w:t>2</w:t>
      </w:r>
      <w:r>
        <w:rPr>
          <w:rFonts w:ascii="Calibri" w:eastAsia="Calibri" w:hAnsi="Calibri" w:cs="Times New Roman"/>
          <w:b/>
          <w:u w:val="single"/>
        </w:rPr>
        <w:t>/202</w:t>
      </w:r>
      <w:r w:rsidR="00D63322">
        <w:rPr>
          <w:rFonts w:ascii="Calibri" w:eastAsia="Calibri" w:hAnsi="Calibri" w:cs="Times New Roman"/>
          <w:b/>
          <w:u w:val="single"/>
        </w:rPr>
        <w:t>3</w:t>
      </w:r>
      <w:r w:rsidR="001B1246" w:rsidRPr="001B1246">
        <w:rPr>
          <w:rFonts w:ascii="Calibri" w:eastAsia="Calibri" w:hAnsi="Calibri" w:cs="Times New Roman"/>
          <w:b/>
          <w:u w:val="single"/>
        </w:rPr>
        <w:t xml:space="preserve"> bomo zbrana finančna sredstva namenili:</w:t>
      </w:r>
    </w:p>
    <w:p w:rsidR="001B1246" w:rsidRPr="00DE3942" w:rsidRDefault="006B5FC2" w:rsidP="001B1246">
      <w:pPr>
        <w:numPr>
          <w:ilvl w:val="0"/>
          <w:numId w:val="1"/>
        </w:numPr>
        <w:spacing w:after="200" w:line="360" w:lineRule="auto"/>
        <w:contextualSpacing/>
        <w:jc w:val="both"/>
        <w:rPr>
          <w:rFonts w:ascii="Calibri" w:eastAsia="Calibri" w:hAnsi="Calibri" w:cs="Times New Roman"/>
          <w:color w:val="FF0000"/>
        </w:rPr>
      </w:pPr>
      <w:r w:rsidRPr="00DE3942">
        <w:rPr>
          <w:rFonts w:ascii="Calibri" w:eastAsia="Calibri" w:hAnsi="Calibri" w:cs="Times New Roman"/>
          <w:color w:val="000000" w:themeColor="text1"/>
        </w:rPr>
        <w:t>5</w:t>
      </w:r>
      <w:r w:rsidR="006929C4" w:rsidRPr="00DE3942">
        <w:rPr>
          <w:rFonts w:ascii="Calibri" w:eastAsia="Calibri" w:hAnsi="Calibri" w:cs="Times New Roman"/>
          <w:color w:val="000000" w:themeColor="text1"/>
        </w:rPr>
        <w:t xml:space="preserve"> </w:t>
      </w:r>
      <w:r w:rsidR="00DE3942">
        <w:rPr>
          <w:rFonts w:ascii="Calibri" w:eastAsia="Calibri" w:hAnsi="Calibri" w:cs="Times New Roman"/>
          <w:color w:val="000000" w:themeColor="text1"/>
        </w:rPr>
        <w:t>€</w:t>
      </w:r>
      <w:r w:rsidR="006929C4" w:rsidRPr="00DE3942">
        <w:rPr>
          <w:rFonts w:ascii="Calibri" w:eastAsia="Calibri" w:hAnsi="Calibri" w:cs="Times New Roman"/>
          <w:color w:val="000000" w:themeColor="text1"/>
        </w:rPr>
        <w:t xml:space="preserve"> na učenca za letno in zimsko šolo</w:t>
      </w:r>
      <w:r w:rsidR="001B1246" w:rsidRPr="00DE3942">
        <w:rPr>
          <w:rFonts w:ascii="Calibri" w:eastAsia="Calibri" w:hAnsi="Calibri" w:cs="Times New Roman"/>
          <w:color w:val="000000" w:themeColor="text1"/>
        </w:rPr>
        <w:t xml:space="preserve"> v naravi</w:t>
      </w:r>
      <w:r w:rsidR="006929C4" w:rsidRPr="00DE3942">
        <w:rPr>
          <w:rFonts w:ascii="Calibri" w:eastAsia="Calibri" w:hAnsi="Calibri" w:cs="Times New Roman"/>
          <w:color w:val="000000" w:themeColor="text1"/>
        </w:rPr>
        <w:t xml:space="preserve"> (5. </w:t>
      </w:r>
      <w:r w:rsidR="00DE3942">
        <w:rPr>
          <w:rFonts w:ascii="Calibri" w:eastAsia="Calibri" w:hAnsi="Calibri" w:cs="Times New Roman"/>
          <w:color w:val="000000" w:themeColor="text1"/>
        </w:rPr>
        <w:t>i</w:t>
      </w:r>
      <w:r w:rsidR="006929C4" w:rsidRPr="00DE3942">
        <w:rPr>
          <w:rFonts w:ascii="Calibri" w:eastAsia="Calibri" w:hAnsi="Calibri" w:cs="Times New Roman"/>
          <w:color w:val="000000" w:themeColor="text1"/>
        </w:rPr>
        <w:t xml:space="preserve">n 6. razred), </w:t>
      </w:r>
      <w:r w:rsidR="001B1246" w:rsidRPr="00DE3942">
        <w:rPr>
          <w:rFonts w:ascii="Calibri" w:eastAsia="Calibri" w:hAnsi="Calibri" w:cs="Times New Roman"/>
          <w:color w:val="000000" w:themeColor="text1"/>
        </w:rPr>
        <w:t xml:space="preserve"> </w:t>
      </w:r>
      <w:r w:rsidR="006929C4" w:rsidRPr="00DE3942">
        <w:rPr>
          <w:rFonts w:ascii="Calibri" w:eastAsia="Calibri" w:hAnsi="Calibri" w:cs="Times New Roman"/>
          <w:color w:val="000000" w:themeColor="text1"/>
        </w:rPr>
        <w:t>za naravoslovni teden, bivanje CŠOD (1. in 7. razred)</w:t>
      </w:r>
      <w:r w:rsidR="00DE3942">
        <w:rPr>
          <w:rFonts w:ascii="Calibri" w:eastAsia="Calibri" w:hAnsi="Calibri" w:cs="Times New Roman"/>
          <w:color w:val="000000" w:themeColor="text1"/>
        </w:rPr>
        <w:t>,</w:t>
      </w:r>
    </w:p>
    <w:p w:rsidR="00DE3942" w:rsidRPr="00DE3942" w:rsidRDefault="00DE3942" w:rsidP="001B1246">
      <w:pPr>
        <w:numPr>
          <w:ilvl w:val="0"/>
          <w:numId w:val="1"/>
        </w:numPr>
        <w:spacing w:after="200" w:line="360" w:lineRule="auto"/>
        <w:contextualSpacing/>
        <w:jc w:val="both"/>
        <w:rPr>
          <w:rFonts w:ascii="Calibri" w:eastAsia="Calibri" w:hAnsi="Calibri" w:cs="Times New Roman"/>
          <w:color w:val="000000" w:themeColor="text1"/>
        </w:rPr>
      </w:pPr>
      <w:r w:rsidRPr="00DE3942">
        <w:rPr>
          <w:rFonts w:ascii="Calibri" w:eastAsia="Calibri" w:hAnsi="Calibri" w:cs="Times New Roman"/>
          <w:color w:val="000000" w:themeColor="text1"/>
        </w:rPr>
        <w:t>5 € za ekskurzije</w:t>
      </w:r>
      <w:r>
        <w:rPr>
          <w:rFonts w:ascii="Calibri" w:eastAsia="Calibri" w:hAnsi="Calibri" w:cs="Times New Roman"/>
          <w:color w:val="000000" w:themeColor="text1"/>
        </w:rPr>
        <w:t>,</w:t>
      </w:r>
    </w:p>
    <w:p w:rsidR="001B1246" w:rsidRPr="001B1246" w:rsidRDefault="00AE68D7" w:rsidP="001B1246">
      <w:pPr>
        <w:numPr>
          <w:ilvl w:val="0"/>
          <w:numId w:val="1"/>
        </w:numPr>
        <w:spacing w:after="200" w:line="360" w:lineRule="auto"/>
        <w:contextualSpacing/>
        <w:jc w:val="both"/>
        <w:rPr>
          <w:rFonts w:ascii="Calibri" w:eastAsia="Calibri" w:hAnsi="Calibri" w:cs="Times New Roman"/>
        </w:rPr>
      </w:pPr>
      <w:r>
        <w:rPr>
          <w:rFonts w:ascii="Calibri" w:eastAsia="Calibri" w:hAnsi="Calibri" w:cs="Times New Roman"/>
        </w:rPr>
        <w:t>raznim projektom</w:t>
      </w:r>
      <w:r w:rsidR="00B55877">
        <w:rPr>
          <w:rFonts w:ascii="Calibri" w:eastAsia="Calibri" w:hAnsi="Calibri" w:cs="Times New Roman"/>
        </w:rPr>
        <w:t>,</w:t>
      </w:r>
    </w:p>
    <w:p w:rsidR="001B1246" w:rsidRPr="001B1246" w:rsidRDefault="001B1246" w:rsidP="001B1246">
      <w:pPr>
        <w:numPr>
          <w:ilvl w:val="0"/>
          <w:numId w:val="1"/>
        </w:numPr>
        <w:spacing w:after="200" w:line="360" w:lineRule="auto"/>
        <w:contextualSpacing/>
        <w:jc w:val="both"/>
        <w:rPr>
          <w:rFonts w:ascii="Calibri" w:eastAsia="Calibri" w:hAnsi="Calibri" w:cs="Times New Roman"/>
        </w:rPr>
      </w:pPr>
      <w:r w:rsidRPr="001B1246">
        <w:rPr>
          <w:rFonts w:ascii="Calibri" w:eastAsia="Calibri" w:hAnsi="Calibri" w:cs="Times New Roman"/>
        </w:rPr>
        <w:t>za nakup didaktičnih pripomočkov</w:t>
      </w:r>
      <w:r w:rsidR="00B55E43">
        <w:rPr>
          <w:rFonts w:ascii="Calibri" w:eastAsia="Calibri" w:hAnsi="Calibri" w:cs="Times New Roman"/>
        </w:rPr>
        <w:t xml:space="preserve"> (zaboji s športnimi pripomočki)</w:t>
      </w:r>
      <w:bookmarkStart w:id="0" w:name="_GoBack"/>
      <w:bookmarkEnd w:id="0"/>
      <w:r w:rsidRPr="001B1246">
        <w:rPr>
          <w:rFonts w:ascii="Calibri" w:eastAsia="Calibri" w:hAnsi="Calibri" w:cs="Times New Roman"/>
        </w:rPr>
        <w:t>,</w:t>
      </w:r>
    </w:p>
    <w:p w:rsidR="00864660" w:rsidRDefault="001B1246" w:rsidP="00864660">
      <w:pPr>
        <w:numPr>
          <w:ilvl w:val="0"/>
          <w:numId w:val="1"/>
        </w:numPr>
        <w:spacing w:after="200" w:line="360" w:lineRule="auto"/>
        <w:contextualSpacing/>
        <w:jc w:val="both"/>
        <w:rPr>
          <w:rFonts w:ascii="Calibri" w:eastAsia="Calibri" w:hAnsi="Calibri" w:cs="Times New Roman"/>
        </w:rPr>
      </w:pPr>
      <w:r w:rsidRPr="001B1246">
        <w:rPr>
          <w:rFonts w:ascii="Calibri" w:eastAsia="Calibri" w:hAnsi="Calibri" w:cs="Times New Roman"/>
        </w:rPr>
        <w:t>ogledu določenih predstav,</w:t>
      </w:r>
    </w:p>
    <w:p w:rsidR="00864660" w:rsidRPr="00864660" w:rsidRDefault="00864660" w:rsidP="00864660">
      <w:pPr>
        <w:numPr>
          <w:ilvl w:val="0"/>
          <w:numId w:val="1"/>
        </w:numPr>
        <w:spacing w:after="200" w:line="360" w:lineRule="auto"/>
        <w:contextualSpacing/>
        <w:jc w:val="both"/>
        <w:rPr>
          <w:rFonts w:ascii="Calibri" w:eastAsia="Calibri" w:hAnsi="Calibri" w:cs="Times New Roman"/>
        </w:rPr>
      </w:pPr>
      <w:r>
        <w:t>nagradam učencem, ki so vpisani v Zlato knjigo OŠ Neznanih talcev Dravograd po 12. členu Pravil o priznanjih in nagradah učencem (same petice vsa leta ocenjevanja)</w:t>
      </w:r>
      <w:r w:rsidR="00B55E43">
        <w:t>,</w:t>
      </w:r>
    </w:p>
    <w:p w:rsidR="00B55877" w:rsidRPr="001B1246" w:rsidRDefault="00B55877" w:rsidP="001B1246">
      <w:pPr>
        <w:numPr>
          <w:ilvl w:val="0"/>
          <w:numId w:val="1"/>
        </w:numPr>
        <w:spacing w:after="200" w:line="360" w:lineRule="auto"/>
        <w:contextualSpacing/>
        <w:jc w:val="both"/>
        <w:rPr>
          <w:rFonts w:ascii="Calibri" w:eastAsia="Calibri" w:hAnsi="Calibri" w:cs="Times New Roman"/>
        </w:rPr>
      </w:pPr>
      <w:r>
        <w:rPr>
          <w:rFonts w:ascii="Calibri" w:eastAsia="Calibri" w:hAnsi="Calibri" w:cs="Times New Roman"/>
        </w:rPr>
        <w:t>učencem, projektom in dejavnostim</w:t>
      </w:r>
      <w:r w:rsidR="00980CAE">
        <w:rPr>
          <w:rFonts w:ascii="Calibri" w:eastAsia="Calibri" w:hAnsi="Calibri" w:cs="Times New Roman"/>
        </w:rPr>
        <w:t>,</w:t>
      </w:r>
      <w:r>
        <w:rPr>
          <w:rFonts w:ascii="Calibri" w:eastAsia="Calibri" w:hAnsi="Calibri" w:cs="Times New Roman"/>
        </w:rPr>
        <w:t xml:space="preserve"> katerih vloge bodo odobrene s strani Upravnega odbora Šolskega sklada. </w:t>
      </w:r>
    </w:p>
    <w:p w:rsidR="006929C4" w:rsidRDefault="001B1246" w:rsidP="001B1246">
      <w:pPr>
        <w:spacing w:after="200" w:line="360" w:lineRule="auto"/>
        <w:jc w:val="both"/>
        <w:rPr>
          <w:rFonts w:ascii="Calibri" w:eastAsia="Calibri" w:hAnsi="Calibri" w:cs="Times New Roman"/>
        </w:rPr>
      </w:pPr>
      <w:r w:rsidRPr="001B1246">
        <w:rPr>
          <w:rFonts w:ascii="Calibri" w:eastAsia="Calibri" w:hAnsi="Calibri" w:cs="Times New Roman"/>
        </w:rPr>
        <w:t xml:space="preserve">Način zbiranja finančnih sredstev  ter kriteriji in merila se oblikujejo posebej za vsak namen iz 4. člena  Pravil Šolskega sklada in veljajo za tekoče šolsko leto.  </w:t>
      </w:r>
    </w:p>
    <w:p w:rsidR="00DE3942" w:rsidRDefault="00DE3942" w:rsidP="001B1246">
      <w:pPr>
        <w:spacing w:after="200" w:line="360" w:lineRule="auto"/>
        <w:jc w:val="both"/>
        <w:rPr>
          <w:rFonts w:ascii="Calibri" w:eastAsia="Calibri" w:hAnsi="Calibri" w:cs="Times New Roman"/>
        </w:rPr>
      </w:pPr>
    </w:p>
    <w:p w:rsidR="001B1246" w:rsidRPr="001B1246" w:rsidRDefault="00CA5F2F" w:rsidP="001B1246">
      <w:pPr>
        <w:spacing w:after="200" w:line="360" w:lineRule="auto"/>
        <w:jc w:val="both"/>
        <w:rPr>
          <w:rFonts w:ascii="Calibri" w:eastAsia="Calibri" w:hAnsi="Calibri" w:cs="Times New Roman"/>
        </w:rPr>
      </w:pPr>
      <w:r>
        <w:rPr>
          <w:rFonts w:ascii="Calibri" w:eastAsia="Calibri" w:hAnsi="Calibri" w:cs="Times New Roman"/>
        </w:rPr>
        <w:t xml:space="preserve">Dravograd, </w:t>
      </w:r>
      <w:r w:rsidR="00980CAE">
        <w:rPr>
          <w:rFonts w:ascii="Calibri" w:eastAsia="Calibri" w:hAnsi="Calibri" w:cs="Times New Roman"/>
        </w:rPr>
        <w:t>6</w:t>
      </w:r>
      <w:r>
        <w:rPr>
          <w:rFonts w:ascii="Calibri" w:eastAsia="Calibri" w:hAnsi="Calibri" w:cs="Times New Roman"/>
        </w:rPr>
        <w:t>. 9. 202</w:t>
      </w:r>
      <w:r w:rsidR="00980CAE">
        <w:rPr>
          <w:rFonts w:ascii="Calibri" w:eastAsia="Calibri" w:hAnsi="Calibri" w:cs="Times New Roman"/>
        </w:rPr>
        <w:t>2</w:t>
      </w:r>
      <w:r w:rsidR="001B1246" w:rsidRPr="001B1246">
        <w:rPr>
          <w:rFonts w:ascii="Calibri" w:eastAsia="Calibri" w:hAnsi="Calibri" w:cs="Times New Roman"/>
        </w:rPr>
        <w:t xml:space="preserve">                                                   Predsedni</w:t>
      </w:r>
      <w:r w:rsidR="00863082">
        <w:rPr>
          <w:rFonts w:ascii="Calibri" w:eastAsia="Calibri" w:hAnsi="Calibri" w:cs="Times New Roman"/>
        </w:rPr>
        <w:t>ca</w:t>
      </w:r>
      <w:r w:rsidR="001B1246" w:rsidRPr="001B1246">
        <w:rPr>
          <w:rFonts w:ascii="Calibri" w:eastAsia="Calibri" w:hAnsi="Calibri" w:cs="Times New Roman"/>
        </w:rPr>
        <w:t xml:space="preserve"> Upravnega odbora Šolskega sklada</w:t>
      </w:r>
    </w:p>
    <w:p w:rsidR="001B1246" w:rsidRPr="001B1246" w:rsidRDefault="00980CAE" w:rsidP="00980CAE">
      <w:pPr>
        <w:spacing w:after="200" w:line="360" w:lineRule="auto"/>
        <w:ind w:left="5664" w:firstLine="708"/>
        <w:jc w:val="both"/>
        <w:rPr>
          <w:rFonts w:ascii="Calibri" w:eastAsia="Calibri" w:hAnsi="Calibri" w:cs="Times New Roman"/>
        </w:rPr>
      </w:pPr>
      <w:r>
        <w:rPr>
          <w:rFonts w:ascii="Calibri" w:eastAsia="Calibri" w:hAnsi="Calibri" w:cs="Times New Roman"/>
        </w:rPr>
        <w:t>Ana Potočnik</w:t>
      </w:r>
    </w:p>
    <w:p w:rsidR="006E4B24" w:rsidRDefault="006E4B24"/>
    <w:sectPr w:rsidR="006E4B24" w:rsidSect="0008768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56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25B6" w:rsidRDefault="00E425B6" w:rsidP="00B471F3">
      <w:pPr>
        <w:spacing w:after="0" w:line="240" w:lineRule="auto"/>
      </w:pPr>
      <w:r>
        <w:separator/>
      </w:r>
    </w:p>
  </w:endnote>
  <w:endnote w:type="continuationSeparator" w:id="0">
    <w:p w:rsidR="00E425B6" w:rsidRDefault="00E425B6" w:rsidP="00B47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685" w:rsidRDefault="0008768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685" w:rsidRDefault="00087685" w:rsidP="00087685">
    <w:pPr>
      <w:tabs>
        <w:tab w:val="center" w:pos="4536"/>
        <w:tab w:val="right" w:pos="9072"/>
      </w:tabs>
      <w:suppressAutoHyphens/>
      <w:rPr>
        <w:rFonts w:ascii="Calibri" w:hAnsi="Calibri"/>
        <w:sz w:val="16"/>
        <w:szCs w:val="16"/>
        <w:lang w:eastAsia="ar-SA"/>
      </w:rPr>
    </w:pPr>
  </w:p>
  <w:p w:rsidR="00B471F3" w:rsidRPr="002D1EA7" w:rsidRDefault="00B471F3" w:rsidP="00087685">
    <w:pPr>
      <w:tabs>
        <w:tab w:val="center" w:pos="4536"/>
        <w:tab w:val="right" w:pos="9072"/>
      </w:tabs>
      <w:suppressAutoHyphens/>
      <w:jc w:val="center"/>
      <w:rPr>
        <w:rFonts w:ascii="Calibri" w:hAnsi="Calibri"/>
        <w:sz w:val="16"/>
        <w:szCs w:val="16"/>
        <w:lang w:eastAsia="ar-SA"/>
      </w:rPr>
    </w:pPr>
    <w:r w:rsidRPr="002D1EA7">
      <w:rPr>
        <w:rFonts w:ascii="Calibri" w:hAnsi="Calibri"/>
        <w:sz w:val="16"/>
        <w:szCs w:val="16"/>
        <w:lang w:eastAsia="ar-SA"/>
      </w:rPr>
      <w:t>DŠ: 62927892, MATIČNA ŠTEVILKA: 5082889, TRR: UJP SLOVENSKA BISTRICA 01225-6030649972</w:t>
    </w:r>
    <w:r w:rsidR="00087685">
      <w:rPr>
        <w:rFonts w:ascii="Calibri" w:hAnsi="Calibri"/>
        <w:sz w:val="16"/>
        <w:szCs w:val="16"/>
        <w:lang w:eastAsia="ar-SA"/>
      </w:rPr>
      <w:t xml:space="preserve">                                                                                   </w:t>
    </w:r>
    <w:r w:rsidRPr="002D1EA7">
      <w:rPr>
        <w:rFonts w:ascii="Calibri" w:hAnsi="Calibri"/>
        <w:sz w:val="16"/>
        <w:szCs w:val="16"/>
        <w:lang w:eastAsia="ar-SA"/>
      </w:rPr>
      <w:t>Tel./faks: 028720-850/028720-862</w:t>
    </w:r>
    <w:r w:rsidR="00087685">
      <w:rPr>
        <w:rFonts w:ascii="Calibri" w:hAnsi="Calibri"/>
        <w:sz w:val="16"/>
        <w:szCs w:val="16"/>
        <w:lang w:eastAsia="ar-SA"/>
      </w:rPr>
      <w:t xml:space="preserve">                                                                                                                                                                                                     </w:t>
    </w:r>
    <w:r w:rsidRPr="002D1EA7">
      <w:rPr>
        <w:rFonts w:ascii="Calibri" w:hAnsi="Calibri"/>
        <w:sz w:val="16"/>
        <w:szCs w:val="16"/>
        <w:lang w:eastAsia="ar-SA"/>
      </w:rPr>
      <w:t>Elektronski naslov: os.dravograd@guest.arnes.si</w:t>
    </w:r>
  </w:p>
  <w:p w:rsidR="00B471F3" w:rsidRDefault="00B471F3">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685" w:rsidRDefault="0008768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25B6" w:rsidRDefault="00E425B6" w:rsidP="00B471F3">
      <w:pPr>
        <w:spacing w:after="0" w:line="240" w:lineRule="auto"/>
      </w:pPr>
      <w:r>
        <w:separator/>
      </w:r>
    </w:p>
  </w:footnote>
  <w:footnote w:type="continuationSeparator" w:id="0">
    <w:p w:rsidR="00E425B6" w:rsidRDefault="00E425B6" w:rsidP="00B471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685" w:rsidRDefault="0008768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1F3" w:rsidRPr="00087685" w:rsidRDefault="00B471F3" w:rsidP="00087685">
    <w:pPr>
      <w:tabs>
        <w:tab w:val="center" w:pos="4536"/>
        <w:tab w:val="right" w:pos="9072"/>
      </w:tabs>
      <w:rPr>
        <w:rFonts w:ascii="Calibri" w:hAnsi="Calibri"/>
        <w:sz w:val="16"/>
        <w:szCs w:val="16"/>
      </w:rPr>
    </w:pPr>
    <w:r w:rsidRPr="00EE1973">
      <w:rPr>
        <w:noProof/>
        <w:lang w:eastAsia="sl-SI"/>
      </w:rPr>
      <w:drawing>
        <wp:inline distT="0" distB="0" distL="0" distR="0" wp14:anchorId="117CEA5C" wp14:editId="00378891">
          <wp:extent cx="414552" cy="376032"/>
          <wp:effectExtent l="0" t="0" r="5080" b="5080"/>
          <wp:docPr id="1" name="Slika 1" descr="Rezultat iskanja slik za oš neznanih talcev dravograd 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Rezultat iskanja slik za oš neznanih talcev dravograd logot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552" cy="376032"/>
                  </a:xfrm>
                  <a:prstGeom prst="rect">
                    <a:avLst/>
                  </a:prstGeom>
                  <a:noFill/>
                  <a:ln>
                    <a:noFill/>
                  </a:ln>
                </pic:spPr>
              </pic:pic>
            </a:graphicData>
          </a:graphic>
        </wp:inline>
      </w:drawing>
    </w:r>
    <w:r w:rsidRPr="002D1EA7">
      <w:rPr>
        <w:rFonts w:ascii="Calibri" w:hAnsi="Calibri"/>
        <w:sz w:val="16"/>
        <w:szCs w:val="16"/>
      </w:rPr>
      <w:t xml:space="preserve">OŠ Neznanih talcev Dravograd, </w:t>
    </w:r>
    <w:r w:rsidR="00087685">
      <w:rPr>
        <w:rFonts w:ascii="Calibri" w:hAnsi="Calibri"/>
        <w:sz w:val="16"/>
        <w:szCs w:val="16"/>
      </w:rPr>
      <w:t>Trg 4. julija 64, 2370 Dravograd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685" w:rsidRDefault="0008768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C682F"/>
    <w:multiLevelType w:val="hybridMultilevel"/>
    <w:tmpl w:val="80A81606"/>
    <w:lvl w:ilvl="0" w:tplc="782CB122">
      <w:start w:val="2370"/>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525019F"/>
    <w:multiLevelType w:val="hybridMultilevel"/>
    <w:tmpl w:val="2F24D262"/>
    <w:lvl w:ilvl="0" w:tplc="849010CE">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6BA61097"/>
    <w:multiLevelType w:val="hybridMultilevel"/>
    <w:tmpl w:val="4ECA1860"/>
    <w:lvl w:ilvl="0" w:tplc="953242A6">
      <w:start w:val="2370"/>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F427BCF"/>
    <w:multiLevelType w:val="hybridMultilevel"/>
    <w:tmpl w:val="08121CC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73391A5B"/>
    <w:multiLevelType w:val="hybridMultilevel"/>
    <w:tmpl w:val="B9629470"/>
    <w:lvl w:ilvl="0" w:tplc="0220C7CE">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1F3"/>
    <w:rsid w:val="00003DF9"/>
    <w:rsid w:val="000053CE"/>
    <w:rsid w:val="00087685"/>
    <w:rsid w:val="001B1246"/>
    <w:rsid w:val="004B4999"/>
    <w:rsid w:val="004D0A6E"/>
    <w:rsid w:val="00653380"/>
    <w:rsid w:val="006929C4"/>
    <w:rsid w:val="006939B8"/>
    <w:rsid w:val="006B5FC2"/>
    <w:rsid w:val="006E4B24"/>
    <w:rsid w:val="00863082"/>
    <w:rsid w:val="00864660"/>
    <w:rsid w:val="00913343"/>
    <w:rsid w:val="00980CAE"/>
    <w:rsid w:val="00A06803"/>
    <w:rsid w:val="00AE68D7"/>
    <w:rsid w:val="00B471F3"/>
    <w:rsid w:val="00B55877"/>
    <w:rsid w:val="00B55E43"/>
    <w:rsid w:val="00B814E2"/>
    <w:rsid w:val="00CA5F2F"/>
    <w:rsid w:val="00D4053F"/>
    <w:rsid w:val="00D63322"/>
    <w:rsid w:val="00DD72ED"/>
    <w:rsid w:val="00DE3942"/>
    <w:rsid w:val="00E0743D"/>
    <w:rsid w:val="00E425B6"/>
    <w:rsid w:val="00E45523"/>
    <w:rsid w:val="00E5500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BC992"/>
  <w15:docId w15:val="{76CF1684-9FC2-4139-B00D-7D8D53D1B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471F3"/>
    <w:pPr>
      <w:tabs>
        <w:tab w:val="center" w:pos="4536"/>
        <w:tab w:val="right" w:pos="9072"/>
      </w:tabs>
      <w:spacing w:after="0" w:line="240" w:lineRule="auto"/>
    </w:pPr>
  </w:style>
  <w:style w:type="character" w:customStyle="1" w:styleId="GlavaZnak">
    <w:name w:val="Glava Znak"/>
    <w:basedOn w:val="Privzetapisavaodstavka"/>
    <w:link w:val="Glava"/>
    <w:uiPriority w:val="99"/>
    <w:rsid w:val="00B471F3"/>
  </w:style>
  <w:style w:type="paragraph" w:styleId="Noga">
    <w:name w:val="footer"/>
    <w:basedOn w:val="Navaden"/>
    <w:link w:val="NogaZnak"/>
    <w:uiPriority w:val="99"/>
    <w:unhideWhenUsed/>
    <w:rsid w:val="00B471F3"/>
    <w:pPr>
      <w:tabs>
        <w:tab w:val="center" w:pos="4536"/>
        <w:tab w:val="right" w:pos="9072"/>
      </w:tabs>
      <w:spacing w:after="0" w:line="240" w:lineRule="auto"/>
    </w:pPr>
  </w:style>
  <w:style w:type="character" w:customStyle="1" w:styleId="NogaZnak">
    <w:name w:val="Noga Znak"/>
    <w:basedOn w:val="Privzetapisavaodstavka"/>
    <w:link w:val="Noga"/>
    <w:uiPriority w:val="99"/>
    <w:rsid w:val="00B471F3"/>
  </w:style>
  <w:style w:type="paragraph" w:styleId="Besedilooblaka">
    <w:name w:val="Balloon Text"/>
    <w:basedOn w:val="Navaden"/>
    <w:link w:val="BesedilooblakaZnak"/>
    <w:uiPriority w:val="99"/>
    <w:semiHidden/>
    <w:unhideWhenUsed/>
    <w:rsid w:val="001B124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B12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527</Words>
  <Characters>3010</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onedrive@os-dravograd.si</dc:creator>
  <cp:lastModifiedBy>Irena Kasman</cp:lastModifiedBy>
  <cp:revision>9</cp:revision>
  <cp:lastPrinted>2022-09-06T11:34:00Z</cp:lastPrinted>
  <dcterms:created xsi:type="dcterms:W3CDTF">2020-10-05T17:43:00Z</dcterms:created>
  <dcterms:modified xsi:type="dcterms:W3CDTF">2022-09-07T04:31:00Z</dcterms:modified>
</cp:coreProperties>
</file>