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FA39A" w14:textId="7F1874CF" w:rsidR="00E15B0D" w:rsidRDefault="00E15B0D" w:rsidP="00B028BC">
      <w:pPr>
        <w:spacing w:after="0" w:line="240" w:lineRule="auto"/>
        <w:jc w:val="both"/>
        <w:rPr>
          <w:rFonts w:asciiTheme="majorHAnsi" w:hAnsiTheme="majorHAnsi" w:cstheme="majorHAnsi"/>
          <w:b/>
          <w:iCs/>
          <w:color w:val="00006C"/>
        </w:rPr>
      </w:pPr>
    </w:p>
    <w:p w14:paraId="56DE5160" w14:textId="6D950C3D" w:rsidR="00A8557C" w:rsidRDefault="00A8557C" w:rsidP="00B028BC">
      <w:pPr>
        <w:spacing w:after="0" w:line="240" w:lineRule="auto"/>
        <w:jc w:val="both"/>
        <w:rPr>
          <w:rFonts w:asciiTheme="minorHAnsi" w:hAnsiTheme="minorHAnsi" w:cstheme="minorHAnsi"/>
          <w:b/>
          <w:iCs/>
          <w:color w:val="00006C"/>
        </w:rPr>
      </w:pPr>
    </w:p>
    <w:p w14:paraId="5BD635F0" w14:textId="5A9C4B43" w:rsidR="008914FE" w:rsidRDefault="008914FE" w:rsidP="00B028BC">
      <w:pPr>
        <w:spacing w:after="0" w:line="240" w:lineRule="auto"/>
        <w:jc w:val="both"/>
        <w:rPr>
          <w:rFonts w:asciiTheme="minorHAnsi" w:hAnsiTheme="minorHAnsi" w:cstheme="minorHAnsi"/>
          <w:b/>
          <w:iCs/>
          <w:color w:val="00006C"/>
        </w:rPr>
      </w:pPr>
    </w:p>
    <w:p w14:paraId="3084B02D" w14:textId="18D9E4BB" w:rsidR="003A54D8" w:rsidRDefault="003A54D8" w:rsidP="00B028BC">
      <w:pPr>
        <w:spacing w:after="0" w:line="240" w:lineRule="auto"/>
        <w:jc w:val="both"/>
        <w:rPr>
          <w:rFonts w:asciiTheme="minorHAnsi" w:hAnsiTheme="minorHAnsi" w:cstheme="minorHAnsi"/>
          <w:b/>
          <w:iCs/>
          <w:color w:val="00006C"/>
        </w:rPr>
      </w:pPr>
    </w:p>
    <w:p w14:paraId="34E6AD62" w14:textId="7A2893B3" w:rsidR="003A54D8" w:rsidRDefault="0052504B" w:rsidP="00B028BC">
      <w:pPr>
        <w:spacing w:after="0" w:line="240" w:lineRule="auto"/>
        <w:jc w:val="both"/>
        <w:rPr>
          <w:rFonts w:asciiTheme="minorHAnsi" w:hAnsiTheme="minorHAnsi" w:cstheme="minorHAnsi"/>
          <w:b/>
          <w:iCs/>
          <w:color w:val="00006C"/>
        </w:rPr>
      </w:pPr>
      <w:r>
        <w:rPr>
          <w:rFonts w:asciiTheme="majorHAnsi" w:hAnsiTheme="majorHAnsi" w:cstheme="majorHAnsi"/>
          <w:b/>
          <w:iCs/>
          <w:noProof/>
          <w:color w:val="00006C"/>
        </w:rPr>
        <w:drawing>
          <wp:anchor distT="0" distB="0" distL="114300" distR="114300" simplePos="0" relativeHeight="251658240" behindDoc="0" locked="0" layoutInCell="1" allowOverlap="1" wp14:anchorId="552E050C" wp14:editId="760D176D">
            <wp:simplePos x="0" y="0"/>
            <wp:positionH relativeFrom="margin">
              <wp:align>center</wp:align>
            </wp:positionH>
            <wp:positionV relativeFrom="paragraph">
              <wp:posOffset>6985</wp:posOffset>
            </wp:positionV>
            <wp:extent cx="5286375" cy="1381125"/>
            <wp:effectExtent l="0" t="0" r="9525" b="952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33331112ccb.png"/>
                    <pic:cNvPicPr/>
                  </pic:nvPicPr>
                  <pic:blipFill rotWithShape="1">
                    <a:blip r:embed="rId8" cstate="print">
                      <a:extLst>
                        <a:ext uri="{28A0092B-C50C-407E-A947-70E740481C1C}">
                          <a14:useLocalDpi xmlns:a14="http://schemas.microsoft.com/office/drawing/2010/main" val="0"/>
                        </a:ext>
                      </a:extLst>
                    </a:blip>
                    <a:srcRect l="2646" t="12914" r="5589" b="17729"/>
                    <a:stretch/>
                  </pic:blipFill>
                  <pic:spPr bwMode="auto">
                    <a:xfrm>
                      <a:off x="0" y="0"/>
                      <a:ext cx="5286375"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2C3EAC" w14:textId="046949B4" w:rsidR="003A54D8" w:rsidRDefault="003A54D8" w:rsidP="00B028BC">
      <w:pPr>
        <w:spacing w:after="0" w:line="240" w:lineRule="auto"/>
        <w:jc w:val="both"/>
        <w:rPr>
          <w:rFonts w:asciiTheme="minorHAnsi" w:hAnsiTheme="minorHAnsi" w:cstheme="minorHAnsi"/>
          <w:b/>
          <w:iCs/>
          <w:color w:val="00006C"/>
        </w:rPr>
      </w:pPr>
    </w:p>
    <w:p w14:paraId="00495784" w14:textId="18AF233F" w:rsidR="003A54D8" w:rsidRDefault="003A54D8" w:rsidP="00B028BC">
      <w:pPr>
        <w:spacing w:after="0" w:line="240" w:lineRule="auto"/>
        <w:jc w:val="both"/>
        <w:rPr>
          <w:rFonts w:asciiTheme="minorHAnsi" w:hAnsiTheme="minorHAnsi" w:cstheme="minorHAnsi"/>
          <w:b/>
          <w:iCs/>
          <w:color w:val="00006C"/>
        </w:rPr>
      </w:pPr>
    </w:p>
    <w:p w14:paraId="11E7D586" w14:textId="44B8E7F5" w:rsidR="003A54D8" w:rsidRDefault="003A54D8" w:rsidP="00B028BC">
      <w:pPr>
        <w:spacing w:after="0" w:line="240" w:lineRule="auto"/>
        <w:jc w:val="both"/>
        <w:rPr>
          <w:rFonts w:asciiTheme="minorHAnsi" w:hAnsiTheme="minorHAnsi" w:cstheme="minorHAnsi"/>
          <w:b/>
          <w:iCs/>
          <w:color w:val="00006C"/>
        </w:rPr>
      </w:pPr>
    </w:p>
    <w:p w14:paraId="75E95D9F" w14:textId="14B98D23" w:rsidR="003A54D8" w:rsidRDefault="003A54D8" w:rsidP="00B028BC">
      <w:pPr>
        <w:spacing w:after="0" w:line="240" w:lineRule="auto"/>
        <w:jc w:val="both"/>
        <w:rPr>
          <w:rFonts w:asciiTheme="minorHAnsi" w:hAnsiTheme="minorHAnsi" w:cstheme="minorHAnsi"/>
          <w:b/>
          <w:iCs/>
          <w:color w:val="00006C"/>
        </w:rPr>
      </w:pPr>
    </w:p>
    <w:p w14:paraId="2D6844D1" w14:textId="3D935B95" w:rsidR="003A54D8" w:rsidRDefault="003A54D8" w:rsidP="00B028BC">
      <w:pPr>
        <w:spacing w:after="0" w:line="240" w:lineRule="auto"/>
        <w:jc w:val="both"/>
        <w:rPr>
          <w:rFonts w:asciiTheme="minorHAnsi" w:hAnsiTheme="minorHAnsi" w:cstheme="minorHAnsi"/>
          <w:b/>
          <w:iCs/>
          <w:color w:val="00006C"/>
        </w:rPr>
      </w:pPr>
    </w:p>
    <w:p w14:paraId="592D37F2" w14:textId="40B27F72" w:rsidR="003A54D8" w:rsidRDefault="003A54D8" w:rsidP="00B028BC">
      <w:pPr>
        <w:spacing w:after="0" w:line="240" w:lineRule="auto"/>
        <w:jc w:val="both"/>
        <w:rPr>
          <w:rFonts w:asciiTheme="minorHAnsi" w:hAnsiTheme="minorHAnsi" w:cstheme="minorHAnsi"/>
          <w:b/>
          <w:iCs/>
          <w:color w:val="00006C"/>
        </w:rPr>
      </w:pPr>
    </w:p>
    <w:p w14:paraId="1AD003DF" w14:textId="3931321E" w:rsidR="003A54D8" w:rsidRDefault="003A54D8" w:rsidP="00B028BC">
      <w:pPr>
        <w:spacing w:after="0" w:line="240" w:lineRule="auto"/>
        <w:jc w:val="both"/>
        <w:rPr>
          <w:rFonts w:asciiTheme="minorHAnsi" w:hAnsiTheme="minorHAnsi" w:cstheme="minorHAnsi"/>
          <w:b/>
          <w:iCs/>
          <w:color w:val="00006C"/>
        </w:rPr>
      </w:pPr>
    </w:p>
    <w:p w14:paraId="0DF11E2F" w14:textId="2758D0B5" w:rsidR="003A54D8" w:rsidRPr="00006F7A" w:rsidRDefault="003A54D8" w:rsidP="00B028BC">
      <w:pPr>
        <w:spacing w:after="0" w:line="240" w:lineRule="auto"/>
        <w:jc w:val="both"/>
        <w:rPr>
          <w:rFonts w:asciiTheme="minorHAnsi" w:hAnsiTheme="minorHAnsi" w:cstheme="minorHAnsi"/>
          <w:b/>
          <w:iCs/>
          <w:color w:val="00006C"/>
        </w:rPr>
      </w:pPr>
    </w:p>
    <w:p w14:paraId="29E4A96A" w14:textId="558C5301" w:rsidR="007F7A49" w:rsidRDefault="009C5C08" w:rsidP="00B028BC">
      <w:pPr>
        <w:spacing w:after="0" w:line="240" w:lineRule="auto"/>
        <w:jc w:val="both"/>
        <w:rPr>
          <w:rFonts w:asciiTheme="minorHAnsi" w:eastAsiaTheme="minorEastAsia" w:hAnsiTheme="minorHAnsi" w:cstheme="minorHAnsi"/>
          <w:b/>
          <w:color w:val="00006C"/>
          <w:kern w:val="24"/>
          <w:lang w:eastAsia="en-US"/>
        </w:rPr>
      </w:pPr>
      <w:r w:rsidRPr="00006F7A">
        <w:rPr>
          <w:rFonts w:asciiTheme="minorHAnsi" w:hAnsiTheme="minorHAnsi" w:cstheme="minorHAnsi"/>
          <w:b/>
          <w:iCs/>
          <w:color w:val="00006C"/>
        </w:rPr>
        <w:t>V petek</w:t>
      </w:r>
      <w:r w:rsidR="000170C8">
        <w:rPr>
          <w:rFonts w:asciiTheme="minorHAnsi" w:hAnsiTheme="minorHAnsi" w:cstheme="minorHAnsi"/>
          <w:b/>
          <w:iCs/>
          <w:color w:val="00006C"/>
        </w:rPr>
        <w:t>,</w:t>
      </w:r>
      <w:r w:rsidRPr="00006F7A">
        <w:rPr>
          <w:rFonts w:asciiTheme="minorHAnsi" w:hAnsiTheme="minorHAnsi" w:cstheme="minorHAnsi"/>
          <w:b/>
          <w:iCs/>
          <w:color w:val="00006C"/>
        </w:rPr>
        <w:t xml:space="preserve"> 17. marca </w:t>
      </w:r>
      <w:r w:rsidR="000170C8">
        <w:rPr>
          <w:rFonts w:asciiTheme="minorHAnsi" w:hAnsiTheme="minorHAnsi" w:cstheme="minorHAnsi"/>
          <w:b/>
          <w:iCs/>
          <w:color w:val="00006C"/>
        </w:rPr>
        <w:t xml:space="preserve">2023, </w:t>
      </w:r>
      <w:r w:rsidRPr="00006F7A">
        <w:rPr>
          <w:rFonts w:asciiTheme="minorHAnsi" w:hAnsiTheme="minorHAnsi" w:cstheme="minorHAnsi"/>
          <w:b/>
          <w:color w:val="00006C"/>
        </w:rPr>
        <w:t>obeležujemo 1</w:t>
      </w:r>
      <w:r w:rsidR="00E17653" w:rsidRPr="00006F7A">
        <w:rPr>
          <w:rFonts w:asciiTheme="minorHAnsi" w:hAnsiTheme="minorHAnsi" w:cstheme="minorHAnsi"/>
          <w:b/>
          <w:color w:val="00006C"/>
        </w:rPr>
        <w:t>6</w:t>
      </w:r>
      <w:r w:rsidRPr="00006F7A">
        <w:rPr>
          <w:rFonts w:asciiTheme="minorHAnsi" w:hAnsiTheme="minorHAnsi" w:cstheme="minorHAnsi"/>
          <w:b/>
          <w:color w:val="00006C"/>
        </w:rPr>
        <w:t xml:space="preserve">. </w:t>
      </w:r>
      <w:r w:rsidR="000170C8">
        <w:rPr>
          <w:rFonts w:asciiTheme="minorHAnsi" w:hAnsiTheme="minorHAnsi" w:cstheme="minorHAnsi"/>
          <w:b/>
          <w:color w:val="00006C"/>
        </w:rPr>
        <w:t>S</w:t>
      </w:r>
      <w:r w:rsidRPr="00006F7A">
        <w:rPr>
          <w:rFonts w:asciiTheme="minorHAnsi" w:hAnsiTheme="minorHAnsi" w:cstheme="minorHAnsi"/>
          <w:b/>
          <w:color w:val="00006C"/>
        </w:rPr>
        <w:t>vetovni dan spanja</w:t>
      </w:r>
      <w:r w:rsidR="000170C8">
        <w:rPr>
          <w:rFonts w:asciiTheme="minorHAnsi" w:hAnsiTheme="minorHAnsi" w:cstheme="minorHAnsi"/>
          <w:b/>
          <w:color w:val="00006C"/>
        </w:rPr>
        <w:t xml:space="preserve">, ki </w:t>
      </w:r>
      <w:r w:rsidR="000170C8" w:rsidRPr="00006F7A">
        <w:rPr>
          <w:rFonts w:asciiTheme="minorHAnsi" w:eastAsiaTheme="minorEastAsia" w:hAnsiTheme="minorHAnsi" w:cstheme="minorHAnsi"/>
          <w:b/>
          <w:color w:val="00006C"/>
          <w:kern w:val="24"/>
          <w:lang w:eastAsia="en-US"/>
        </w:rPr>
        <w:t xml:space="preserve">letos poteka </w:t>
      </w:r>
      <w:r w:rsidR="00177F61">
        <w:rPr>
          <w:rFonts w:asciiTheme="minorHAnsi" w:eastAsiaTheme="minorEastAsia" w:hAnsiTheme="minorHAnsi" w:cstheme="minorHAnsi"/>
          <w:b/>
          <w:color w:val="00006C"/>
          <w:kern w:val="24"/>
          <w:lang w:eastAsia="en-US"/>
        </w:rPr>
        <w:t xml:space="preserve">pod </w:t>
      </w:r>
      <w:r w:rsidR="000170C8" w:rsidRPr="00006F7A">
        <w:rPr>
          <w:rFonts w:asciiTheme="minorHAnsi" w:eastAsiaTheme="minorEastAsia" w:hAnsiTheme="minorHAnsi" w:cstheme="minorHAnsi"/>
          <w:b/>
          <w:color w:val="00006C"/>
          <w:kern w:val="24"/>
          <w:lang w:eastAsia="en-US"/>
        </w:rPr>
        <w:t>sloganom »Spanje je ključno za zdravje</w:t>
      </w:r>
      <w:r w:rsidR="00177F61">
        <w:rPr>
          <w:rFonts w:asciiTheme="minorHAnsi" w:eastAsiaTheme="minorEastAsia" w:hAnsiTheme="minorHAnsi" w:cstheme="minorHAnsi"/>
          <w:b/>
          <w:color w:val="00006C"/>
          <w:kern w:val="24"/>
          <w:lang w:eastAsia="en-US"/>
        </w:rPr>
        <w:t>«</w:t>
      </w:r>
      <w:r w:rsidRPr="00006F7A">
        <w:rPr>
          <w:rFonts w:asciiTheme="minorHAnsi" w:hAnsiTheme="minorHAnsi" w:cstheme="minorHAnsi"/>
          <w:b/>
          <w:color w:val="00006C"/>
        </w:rPr>
        <w:t>.</w:t>
      </w:r>
      <w:r w:rsidRPr="00006F7A">
        <w:rPr>
          <w:rFonts w:asciiTheme="minorHAnsi" w:hAnsiTheme="minorHAnsi" w:cstheme="minorHAnsi"/>
          <w:b/>
          <w:iCs/>
          <w:color w:val="00006C"/>
        </w:rPr>
        <w:t xml:space="preserve"> </w:t>
      </w:r>
      <w:r w:rsidR="000170C8">
        <w:rPr>
          <w:rFonts w:asciiTheme="minorHAnsi" w:hAnsiTheme="minorHAnsi" w:cstheme="minorHAnsi"/>
          <w:b/>
          <w:iCs/>
          <w:color w:val="00006C"/>
        </w:rPr>
        <w:t>Spanje</w:t>
      </w:r>
      <w:r w:rsidR="000170C8">
        <w:rPr>
          <w:rFonts w:asciiTheme="minorHAnsi" w:hAnsiTheme="minorHAnsi" w:cstheme="minorHAnsi"/>
          <w:b/>
          <w:color w:val="00006C"/>
        </w:rPr>
        <w:t xml:space="preserve"> je</w:t>
      </w:r>
      <w:r w:rsidR="00F71CFB" w:rsidRPr="00006F7A">
        <w:rPr>
          <w:rFonts w:asciiTheme="minorHAnsi" w:hAnsiTheme="minorHAnsi" w:cstheme="minorHAnsi"/>
          <w:b/>
          <w:color w:val="00006C"/>
        </w:rPr>
        <w:t xml:space="preserve"> </w:t>
      </w:r>
      <w:r w:rsidR="000170C8">
        <w:rPr>
          <w:rFonts w:asciiTheme="minorHAnsi" w:hAnsiTheme="minorHAnsi" w:cstheme="minorHAnsi"/>
          <w:b/>
          <w:color w:val="00006C"/>
        </w:rPr>
        <w:t xml:space="preserve">poleg zdrave prehrane in telesne dejavnosti eden od </w:t>
      </w:r>
      <w:r w:rsidR="00F71CFB" w:rsidRPr="00006F7A">
        <w:rPr>
          <w:rFonts w:asciiTheme="minorHAnsi" w:hAnsiTheme="minorHAnsi" w:cstheme="minorHAnsi"/>
          <w:b/>
          <w:color w:val="00006C"/>
        </w:rPr>
        <w:t>ključ</w:t>
      </w:r>
      <w:r w:rsidR="000170C8">
        <w:rPr>
          <w:rFonts w:asciiTheme="minorHAnsi" w:hAnsiTheme="minorHAnsi" w:cstheme="minorHAnsi"/>
          <w:b/>
          <w:color w:val="00006C"/>
        </w:rPr>
        <w:t>nih</w:t>
      </w:r>
      <w:r w:rsidR="00F71CFB" w:rsidRPr="00006F7A">
        <w:rPr>
          <w:rFonts w:asciiTheme="minorHAnsi" w:hAnsiTheme="minorHAnsi" w:cstheme="minorHAnsi"/>
          <w:b/>
          <w:color w:val="00006C"/>
        </w:rPr>
        <w:t xml:space="preserve"> gradnik</w:t>
      </w:r>
      <w:r w:rsidR="000170C8">
        <w:rPr>
          <w:rFonts w:asciiTheme="minorHAnsi" w:hAnsiTheme="minorHAnsi" w:cstheme="minorHAnsi"/>
          <w:b/>
          <w:color w:val="00006C"/>
        </w:rPr>
        <w:t>ov</w:t>
      </w:r>
      <w:r w:rsidR="00F71CFB" w:rsidRPr="00006F7A">
        <w:rPr>
          <w:rFonts w:asciiTheme="minorHAnsi" w:hAnsiTheme="minorHAnsi" w:cstheme="minorHAnsi"/>
          <w:b/>
          <w:color w:val="00006C"/>
        </w:rPr>
        <w:t xml:space="preserve"> posameznikovega telesnega, duševnega in socialnega blagostanja</w:t>
      </w:r>
      <w:r w:rsidR="00F71CFB" w:rsidRPr="00006F7A">
        <w:rPr>
          <w:rStyle w:val="cf01"/>
          <w:rFonts w:asciiTheme="minorHAnsi" w:hAnsiTheme="minorHAnsi" w:cstheme="minorHAnsi"/>
          <w:sz w:val="22"/>
          <w:szCs w:val="22"/>
        </w:rPr>
        <w:t>.</w:t>
      </w:r>
      <w:r w:rsidR="00F71CFB" w:rsidRPr="00006F7A">
        <w:rPr>
          <w:rFonts w:asciiTheme="minorHAnsi" w:eastAsiaTheme="minorEastAsia" w:hAnsiTheme="minorHAnsi" w:cstheme="minorHAnsi"/>
          <w:b/>
          <w:color w:val="00006C"/>
          <w:kern w:val="24"/>
          <w:lang w:eastAsia="en-US"/>
        </w:rPr>
        <w:t xml:space="preserve"> </w:t>
      </w:r>
      <w:r w:rsidR="00CD2B24" w:rsidRPr="00006F7A">
        <w:rPr>
          <w:rFonts w:asciiTheme="minorHAnsi" w:eastAsiaTheme="minorEastAsia" w:hAnsiTheme="minorHAnsi" w:cstheme="minorHAnsi"/>
          <w:b/>
          <w:color w:val="00006C"/>
          <w:kern w:val="24"/>
          <w:lang w:eastAsia="en-US"/>
        </w:rPr>
        <w:t>V</w:t>
      </w:r>
      <w:r w:rsidR="00F46856" w:rsidRPr="00006F7A">
        <w:rPr>
          <w:rFonts w:asciiTheme="minorHAnsi" w:eastAsiaTheme="minorEastAsia" w:hAnsiTheme="minorHAnsi" w:cstheme="minorHAnsi"/>
          <w:b/>
          <w:color w:val="00006C"/>
          <w:kern w:val="24"/>
          <w:lang w:eastAsia="en-US"/>
        </w:rPr>
        <w:t>pliva na vsa področja človekovega delovanja in kakovost življenja v vseh</w:t>
      </w:r>
      <w:r w:rsidR="00F71CFB" w:rsidRPr="00006F7A">
        <w:rPr>
          <w:rFonts w:asciiTheme="minorHAnsi" w:eastAsiaTheme="minorEastAsia" w:hAnsiTheme="minorHAnsi" w:cstheme="minorHAnsi"/>
          <w:b/>
          <w:color w:val="00006C"/>
          <w:kern w:val="24"/>
          <w:lang w:eastAsia="en-US"/>
        </w:rPr>
        <w:t xml:space="preserve"> starostnih</w:t>
      </w:r>
      <w:r w:rsidR="00F46856" w:rsidRPr="00006F7A">
        <w:rPr>
          <w:rFonts w:asciiTheme="minorHAnsi" w:eastAsiaTheme="minorEastAsia" w:hAnsiTheme="minorHAnsi" w:cstheme="minorHAnsi"/>
          <w:b/>
          <w:color w:val="00006C"/>
          <w:kern w:val="24"/>
          <w:lang w:eastAsia="en-US"/>
        </w:rPr>
        <w:t xml:space="preserve"> obdobjih</w:t>
      </w:r>
      <w:r w:rsidR="001A0908" w:rsidRPr="00006F7A">
        <w:rPr>
          <w:rFonts w:asciiTheme="minorHAnsi" w:eastAsiaTheme="minorEastAsia" w:hAnsiTheme="minorHAnsi" w:cstheme="minorHAnsi"/>
          <w:b/>
          <w:color w:val="00006C"/>
          <w:kern w:val="24"/>
          <w:lang w:eastAsia="en-US"/>
        </w:rPr>
        <w:t>.</w:t>
      </w:r>
      <w:r w:rsidRPr="00006F7A">
        <w:rPr>
          <w:rFonts w:asciiTheme="minorHAnsi" w:eastAsiaTheme="minorEastAsia" w:hAnsiTheme="minorHAnsi" w:cstheme="minorHAnsi"/>
          <w:b/>
          <w:color w:val="00006C"/>
          <w:kern w:val="24"/>
          <w:lang w:eastAsia="en-US"/>
        </w:rPr>
        <w:t xml:space="preserve"> S skupno izjavo in prizadevanji želimo podpisniki</w:t>
      </w:r>
      <w:r w:rsidR="00177F61">
        <w:rPr>
          <w:rFonts w:asciiTheme="minorHAnsi" w:eastAsiaTheme="minorEastAsia" w:hAnsiTheme="minorHAnsi" w:cstheme="minorHAnsi"/>
          <w:b/>
          <w:color w:val="00006C"/>
          <w:kern w:val="24"/>
          <w:lang w:eastAsia="en-US"/>
        </w:rPr>
        <w:t xml:space="preserve"> ob letošnji </w:t>
      </w:r>
      <w:proofErr w:type="spellStart"/>
      <w:r w:rsidR="00177F61">
        <w:rPr>
          <w:rFonts w:asciiTheme="minorHAnsi" w:eastAsiaTheme="minorEastAsia" w:hAnsiTheme="minorHAnsi" w:cstheme="minorHAnsi"/>
          <w:b/>
          <w:color w:val="00006C"/>
          <w:kern w:val="24"/>
          <w:lang w:eastAsia="en-US"/>
        </w:rPr>
        <w:t>ob</w:t>
      </w:r>
      <w:r w:rsidR="008914FE">
        <w:rPr>
          <w:rFonts w:asciiTheme="minorHAnsi" w:eastAsiaTheme="minorEastAsia" w:hAnsiTheme="minorHAnsi" w:cstheme="minorHAnsi"/>
          <w:b/>
          <w:color w:val="00006C"/>
          <w:kern w:val="24"/>
          <w:lang w:eastAsia="en-US"/>
        </w:rPr>
        <w:t>e</w:t>
      </w:r>
      <w:r w:rsidR="00177F61">
        <w:rPr>
          <w:rFonts w:asciiTheme="minorHAnsi" w:eastAsiaTheme="minorEastAsia" w:hAnsiTheme="minorHAnsi" w:cstheme="minorHAnsi"/>
          <w:b/>
          <w:color w:val="00006C"/>
          <w:kern w:val="24"/>
          <w:lang w:eastAsia="en-US"/>
        </w:rPr>
        <w:t>ležitvi</w:t>
      </w:r>
      <w:proofErr w:type="spellEnd"/>
      <w:r w:rsidRPr="00006F7A">
        <w:rPr>
          <w:rFonts w:asciiTheme="minorHAnsi" w:eastAsiaTheme="minorEastAsia" w:hAnsiTheme="minorHAnsi" w:cstheme="minorHAnsi"/>
          <w:b/>
          <w:color w:val="00006C"/>
          <w:kern w:val="24"/>
          <w:lang w:eastAsia="en-US"/>
        </w:rPr>
        <w:t xml:space="preserve"> </w:t>
      </w:r>
      <w:r w:rsidR="00CD2B24" w:rsidRPr="00006F7A">
        <w:rPr>
          <w:rFonts w:asciiTheme="minorHAnsi" w:eastAsiaTheme="minorEastAsia" w:hAnsiTheme="minorHAnsi" w:cstheme="minorHAnsi"/>
          <w:b/>
          <w:color w:val="00006C"/>
          <w:kern w:val="24"/>
          <w:lang w:eastAsia="en-US"/>
        </w:rPr>
        <w:t xml:space="preserve">povečati ozaveščenost širše javnosti, zato smo pripravili </w:t>
      </w:r>
      <w:r w:rsidR="00504077">
        <w:rPr>
          <w:rFonts w:asciiTheme="minorHAnsi" w:eastAsiaTheme="minorEastAsia" w:hAnsiTheme="minorHAnsi" w:cstheme="minorHAnsi"/>
          <w:b/>
          <w:color w:val="00006C"/>
          <w:kern w:val="24"/>
          <w:lang w:eastAsia="en-US"/>
        </w:rPr>
        <w:t>šest</w:t>
      </w:r>
      <w:r w:rsidR="00CD2B24" w:rsidRPr="00006F7A">
        <w:rPr>
          <w:rFonts w:asciiTheme="minorHAnsi" w:eastAsiaTheme="minorEastAsia" w:hAnsiTheme="minorHAnsi" w:cstheme="minorHAnsi"/>
          <w:b/>
          <w:color w:val="00006C"/>
          <w:kern w:val="24"/>
          <w:lang w:eastAsia="en-US"/>
        </w:rPr>
        <w:t xml:space="preserve"> ključnih sporočil</w:t>
      </w:r>
      <w:r w:rsidR="00177F61">
        <w:rPr>
          <w:rFonts w:asciiTheme="minorHAnsi" w:eastAsiaTheme="minorEastAsia" w:hAnsiTheme="minorHAnsi" w:cstheme="minorHAnsi"/>
          <w:b/>
          <w:color w:val="00006C"/>
          <w:kern w:val="24"/>
          <w:lang w:eastAsia="en-US"/>
        </w:rPr>
        <w:t>.</w:t>
      </w:r>
    </w:p>
    <w:p w14:paraId="2ED1F966" w14:textId="77777777" w:rsidR="00504077" w:rsidRPr="008914FE" w:rsidRDefault="00504077" w:rsidP="00B028BC">
      <w:pPr>
        <w:spacing w:after="0" w:line="240" w:lineRule="auto"/>
        <w:jc w:val="both"/>
        <w:rPr>
          <w:rFonts w:asciiTheme="minorHAnsi" w:eastAsiaTheme="minorEastAsia" w:hAnsiTheme="minorHAnsi" w:cstheme="minorHAnsi"/>
          <w:b/>
          <w:color w:val="00006C"/>
          <w:kern w:val="24"/>
          <w:sz w:val="16"/>
          <w:szCs w:val="16"/>
          <w:lang w:eastAsia="en-US"/>
        </w:rPr>
      </w:pPr>
    </w:p>
    <w:p w14:paraId="6ECE3B44" w14:textId="3C400760" w:rsidR="00D02C75" w:rsidRPr="00006F7A" w:rsidRDefault="004916D1" w:rsidP="00D02C75">
      <w:pPr>
        <w:shd w:val="clear" w:color="auto" w:fill="FFFFFF"/>
        <w:spacing w:after="0" w:line="240" w:lineRule="auto"/>
        <w:ind w:left="-120"/>
        <w:jc w:val="both"/>
        <w:textAlignment w:val="baseline"/>
        <w:rPr>
          <w:rFonts w:asciiTheme="minorHAnsi" w:hAnsiTheme="minorHAnsi" w:cstheme="minorHAnsi"/>
          <w:b/>
          <w:iCs/>
          <w:color w:val="00006C"/>
        </w:rPr>
      </w:pPr>
      <w:r>
        <w:rPr>
          <w:rFonts w:asciiTheme="minorHAnsi" w:hAnsiTheme="minorHAnsi" w:cstheme="minorHAnsi"/>
          <w:b/>
          <w:iCs/>
          <w:color w:val="00006C"/>
        </w:rPr>
        <w:t xml:space="preserve">1. </w:t>
      </w:r>
      <w:r w:rsidR="00D02C75" w:rsidRPr="00006F7A">
        <w:rPr>
          <w:rFonts w:asciiTheme="minorHAnsi" w:hAnsiTheme="minorHAnsi" w:cstheme="minorHAnsi"/>
          <w:b/>
          <w:iCs/>
          <w:color w:val="00006C"/>
        </w:rPr>
        <w:t>Slovenci premalo spimo</w:t>
      </w:r>
    </w:p>
    <w:p w14:paraId="72DA365C" w14:textId="79F9F59F" w:rsidR="00391979" w:rsidRDefault="00D02C75" w:rsidP="00391979">
      <w:pPr>
        <w:shd w:val="clear" w:color="auto" w:fill="FFFFFF"/>
        <w:spacing w:after="0" w:line="240" w:lineRule="auto"/>
        <w:ind w:left="-120"/>
        <w:jc w:val="both"/>
        <w:textAlignment w:val="baseline"/>
        <w:rPr>
          <w:rFonts w:asciiTheme="minorHAnsi" w:hAnsiTheme="minorHAnsi" w:cstheme="minorHAnsi"/>
          <w:iCs/>
          <w:color w:val="00006C"/>
        </w:rPr>
      </w:pPr>
      <w:r w:rsidRPr="00006F7A">
        <w:rPr>
          <w:rFonts w:asciiTheme="minorHAnsi" w:hAnsiTheme="minorHAnsi" w:cstheme="minorHAnsi"/>
          <w:iCs/>
          <w:color w:val="00006C"/>
        </w:rPr>
        <w:t>Nacionalna raziskava o vplivu pandemije na življenje (SI-PANDA 202</w:t>
      </w:r>
      <w:r w:rsidR="008B2CC9">
        <w:rPr>
          <w:rFonts w:asciiTheme="minorHAnsi" w:hAnsiTheme="minorHAnsi" w:cstheme="minorHAnsi"/>
          <w:iCs/>
          <w:color w:val="00006C"/>
        </w:rPr>
        <w:t>0-2022, dostop:</w:t>
      </w:r>
      <w:r w:rsidR="008B2CC9" w:rsidRPr="008B2CC9">
        <w:t xml:space="preserve"> </w:t>
      </w:r>
      <w:r w:rsidR="008B2CC9" w:rsidRPr="008B2CC9">
        <w:rPr>
          <w:rFonts w:asciiTheme="minorHAnsi" w:hAnsiTheme="minorHAnsi" w:cstheme="minorHAnsi"/>
          <w:iCs/>
          <w:color w:val="00006C"/>
        </w:rPr>
        <w:t>https://nijz.si/nalezljive-bolezni/koronavirus/raziskava-o-vplivu-pandemije-na-zivljenje-si-panda-2020-2021/</w:t>
      </w:r>
      <w:r w:rsidRPr="00006F7A">
        <w:rPr>
          <w:rFonts w:asciiTheme="minorHAnsi" w:hAnsiTheme="minorHAnsi" w:cstheme="minorHAnsi"/>
          <w:iCs/>
          <w:color w:val="00006C"/>
        </w:rPr>
        <w:t>), ki jo je izvedel Nacio</w:t>
      </w:r>
      <w:r w:rsidR="000E5D41">
        <w:rPr>
          <w:rFonts w:asciiTheme="minorHAnsi" w:hAnsiTheme="minorHAnsi" w:cstheme="minorHAnsi"/>
          <w:iCs/>
          <w:color w:val="00006C"/>
        </w:rPr>
        <w:t>nalni inštitut za javno zdravje,</w:t>
      </w:r>
      <w:r w:rsidRPr="00006F7A">
        <w:rPr>
          <w:rFonts w:asciiTheme="minorHAnsi" w:hAnsiTheme="minorHAnsi" w:cstheme="minorHAnsi"/>
          <w:iCs/>
          <w:color w:val="00006C"/>
        </w:rPr>
        <w:t xml:space="preserve"> je pokazala, da je 42 % odraslih prebivalcev in prebivalk Slovenije (starih 18 let ali več) v času pandemije covida-19 med delovnim tednom spalo manj kot 7 ur na </w:t>
      </w:r>
      <w:r w:rsidR="008B2CC9" w:rsidRPr="00006F7A">
        <w:rPr>
          <w:rFonts w:asciiTheme="minorHAnsi" w:hAnsiTheme="minorHAnsi" w:cstheme="minorHAnsi"/>
          <w:iCs/>
          <w:color w:val="00006C"/>
        </w:rPr>
        <w:t>noč</w:t>
      </w:r>
      <w:r w:rsidR="008914FE">
        <w:rPr>
          <w:rFonts w:asciiTheme="minorHAnsi" w:hAnsiTheme="minorHAnsi" w:cstheme="minorHAnsi"/>
          <w:iCs/>
          <w:color w:val="00006C"/>
        </w:rPr>
        <w:t xml:space="preserve"> in tako ne dosegajo priporočil o dolžini spanja 7-9 ur/noč pri odraslih. </w:t>
      </w:r>
      <w:r w:rsidR="008B2CC9">
        <w:rPr>
          <w:rFonts w:asciiTheme="minorHAnsi" w:hAnsiTheme="minorHAnsi" w:cstheme="minorHAnsi"/>
          <w:iCs/>
          <w:color w:val="00006C"/>
        </w:rPr>
        <w:t>Tudi</w:t>
      </w:r>
      <w:r w:rsidR="00A137F3">
        <w:rPr>
          <w:rFonts w:asciiTheme="minorHAnsi" w:hAnsiTheme="minorHAnsi" w:cstheme="minorHAnsi"/>
          <w:iCs/>
          <w:color w:val="00006C"/>
        </w:rPr>
        <w:t xml:space="preserve"> raziskava med slovenskimi mladostniki (</w:t>
      </w:r>
      <w:r w:rsidR="00A137F3" w:rsidRPr="00006F7A">
        <w:rPr>
          <w:rFonts w:asciiTheme="minorHAnsi" w:hAnsiTheme="minorHAnsi" w:cstheme="minorHAnsi"/>
          <w:iCs/>
          <w:color w:val="00006C"/>
        </w:rPr>
        <w:t xml:space="preserve">Z zdravjem povezano vedenje v šolskem obdobju 2018 </w:t>
      </w:r>
      <w:r w:rsidR="00A137F3">
        <w:rPr>
          <w:rFonts w:asciiTheme="minorHAnsi" w:hAnsiTheme="minorHAnsi" w:cstheme="minorHAnsi"/>
          <w:iCs/>
          <w:color w:val="00006C"/>
        </w:rPr>
        <w:t>-</w:t>
      </w:r>
      <w:r w:rsidR="00A137F3" w:rsidRPr="00006F7A">
        <w:rPr>
          <w:rFonts w:asciiTheme="minorHAnsi" w:hAnsiTheme="minorHAnsi" w:cstheme="minorHAnsi"/>
          <w:iCs/>
          <w:color w:val="00006C"/>
        </w:rPr>
        <w:t xml:space="preserve"> </w:t>
      </w:r>
      <w:proofErr w:type="spellStart"/>
      <w:r w:rsidR="00A137F3" w:rsidRPr="00006F7A">
        <w:rPr>
          <w:rFonts w:asciiTheme="minorHAnsi" w:hAnsiTheme="minorHAnsi" w:cstheme="minorHAnsi"/>
          <w:iCs/>
          <w:color w:val="00006C"/>
        </w:rPr>
        <w:t>Health</w:t>
      </w:r>
      <w:proofErr w:type="spellEnd"/>
      <w:r w:rsidR="00A137F3" w:rsidRPr="00006F7A">
        <w:rPr>
          <w:rFonts w:asciiTheme="minorHAnsi" w:hAnsiTheme="minorHAnsi" w:cstheme="minorHAnsi"/>
          <w:iCs/>
          <w:color w:val="00006C"/>
        </w:rPr>
        <w:t xml:space="preserve"> </w:t>
      </w:r>
      <w:proofErr w:type="spellStart"/>
      <w:r w:rsidR="00A137F3" w:rsidRPr="00006F7A">
        <w:rPr>
          <w:rFonts w:asciiTheme="minorHAnsi" w:hAnsiTheme="minorHAnsi" w:cstheme="minorHAnsi"/>
          <w:iCs/>
          <w:color w:val="00006C"/>
        </w:rPr>
        <w:t>Behaviour</w:t>
      </w:r>
      <w:proofErr w:type="spellEnd"/>
      <w:r w:rsidR="00A137F3" w:rsidRPr="00006F7A">
        <w:rPr>
          <w:rFonts w:asciiTheme="minorHAnsi" w:hAnsiTheme="minorHAnsi" w:cstheme="minorHAnsi"/>
          <w:iCs/>
          <w:color w:val="00006C"/>
        </w:rPr>
        <w:t xml:space="preserve"> in </w:t>
      </w:r>
      <w:proofErr w:type="spellStart"/>
      <w:r w:rsidR="00A137F3" w:rsidRPr="00006F7A">
        <w:rPr>
          <w:rFonts w:asciiTheme="minorHAnsi" w:hAnsiTheme="minorHAnsi" w:cstheme="minorHAnsi"/>
          <w:iCs/>
          <w:color w:val="00006C"/>
        </w:rPr>
        <w:t>School-Aged</w:t>
      </w:r>
      <w:proofErr w:type="spellEnd"/>
      <w:r w:rsidR="00A137F3" w:rsidRPr="00006F7A">
        <w:rPr>
          <w:rFonts w:asciiTheme="minorHAnsi" w:hAnsiTheme="minorHAnsi" w:cstheme="minorHAnsi"/>
          <w:iCs/>
          <w:color w:val="00006C"/>
        </w:rPr>
        <w:t xml:space="preserve"> </w:t>
      </w:r>
      <w:proofErr w:type="spellStart"/>
      <w:r w:rsidR="00A137F3" w:rsidRPr="00006F7A">
        <w:rPr>
          <w:rFonts w:asciiTheme="minorHAnsi" w:hAnsiTheme="minorHAnsi" w:cstheme="minorHAnsi"/>
          <w:iCs/>
          <w:color w:val="00006C"/>
        </w:rPr>
        <w:t>Children</w:t>
      </w:r>
      <w:proofErr w:type="spellEnd"/>
      <w:r w:rsidR="00A137F3" w:rsidRPr="00006F7A">
        <w:rPr>
          <w:rFonts w:asciiTheme="minorHAnsi" w:hAnsiTheme="minorHAnsi" w:cstheme="minorHAnsi"/>
          <w:iCs/>
          <w:color w:val="00006C"/>
        </w:rPr>
        <w:t>)</w:t>
      </w:r>
      <w:r w:rsidR="00A137F3">
        <w:rPr>
          <w:rFonts w:asciiTheme="minorHAnsi" w:hAnsiTheme="minorHAnsi" w:cstheme="minorHAnsi"/>
          <w:iCs/>
          <w:color w:val="00006C"/>
        </w:rPr>
        <w:t xml:space="preserve"> je pokazala, da </w:t>
      </w:r>
      <w:r w:rsidRPr="00006F7A">
        <w:rPr>
          <w:rFonts w:asciiTheme="minorHAnsi" w:hAnsiTheme="minorHAnsi" w:cstheme="minorHAnsi"/>
          <w:iCs/>
          <w:color w:val="00006C"/>
        </w:rPr>
        <w:t xml:space="preserve">le 54 % 11-letnikov in 26 % 13-letnikov med šolskim tednom spi skladno s priporočili 9 </w:t>
      </w:r>
      <w:r w:rsidR="008914FE">
        <w:rPr>
          <w:rFonts w:asciiTheme="minorHAnsi" w:hAnsiTheme="minorHAnsi" w:cstheme="minorHAnsi"/>
          <w:iCs/>
          <w:color w:val="00006C"/>
        </w:rPr>
        <w:t>do 11</w:t>
      </w:r>
      <w:r w:rsidRPr="00006F7A">
        <w:rPr>
          <w:rFonts w:asciiTheme="minorHAnsi" w:hAnsiTheme="minorHAnsi" w:cstheme="minorHAnsi"/>
          <w:iCs/>
          <w:color w:val="00006C"/>
        </w:rPr>
        <w:t xml:space="preserve"> ur na noč. Rezultati se v primerjavi s preteklimi raziskavami slabšajo</w:t>
      </w:r>
      <w:r w:rsidR="008B2CC9">
        <w:rPr>
          <w:rFonts w:asciiTheme="minorHAnsi" w:hAnsiTheme="minorHAnsi" w:cstheme="minorHAnsi"/>
          <w:iCs/>
          <w:color w:val="00006C"/>
        </w:rPr>
        <w:t xml:space="preserve"> (dostopno na:</w:t>
      </w:r>
      <w:r w:rsidR="008B2CC9" w:rsidRPr="008B2CC9">
        <w:t xml:space="preserve"> </w:t>
      </w:r>
      <w:r w:rsidR="008B2CC9" w:rsidRPr="008B2CC9">
        <w:rPr>
          <w:rFonts w:asciiTheme="minorHAnsi" w:hAnsiTheme="minorHAnsi" w:cstheme="minorHAnsi"/>
          <w:iCs/>
          <w:color w:val="00006C"/>
        </w:rPr>
        <w:t>https://nijz.si/podatki/podatkovne-zbirke-in-raziskave/raziskava-z-zdravjem-povezano-vedenje-v-solskem-obdobju-hbsc-2018/</w:t>
      </w:r>
      <w:r w:rsidR="008B2CC9">
        <w:rPr>
          <w:rFonts w:asciiTheme="minorHAnsi" w:hAnsiTheme="minorHAnsi" w:cstheme="minorHAnsi"/>
          <w:iCs/>
          <w:color w:val="00006C"/>
        </w:rPr>
        <w:t>)</w:t>
      </w:r>
      <w:r w:rsidRPr="00006F7A">
        <w:rPr>
          <w:rFonts w:asciiTheme="minorHAnsi" w:hAnsiTheme="minorHAnsi" w:cstheme="minorHAnsi"/>
          <w:iCs/>
          <w:color w:val="00006C"/>
        </w:rPr>
        <w:t>.</w:t>
      </w:r>
      <w:r w:rsidR="004916D1">
        <w:rPr>
          <w:rFonts w:asciiTheme="minorHAnsi" w:hAnsiTheme="minorHAnsi" w:cstheme="minorHAnsi"/>
          <w:iCs/>
          <w:color w:val="00006C"/>
        </w:rPr>
        <w:t xml:space="preserve"> </w:t>
      </w:r>
    </w:p>
    <w:p w14:paraId="7B112319" w14:textId="77777777" w:rsidR="00391979" w:rsidRPr="008914FE" w:rsidRDefault="00391979" w:rsidP="00391979">
      <w:pPr>
        <w:shd w:val="clear" w:color="auto" w:fill="FFFFFF"/>
        <w:spacing w:after="0" w:line="240" w:lineRule="auto"/>
        <w:ind w:left="-120"/>
        <w:jc w:val="both"/>
        <w:textAlignment w:val="baseline"/>
        <w:rPr>
          <w:rFonts w:asciiTheme="minorHAnsi" w:hAnsiTheme="minorHAnsi" w:cstheme="minorHAnsi"/>
          <w:iCs/>
          <w:color w:val="00006C"/>
          <w:sz w:val="16"/>
          <w:szCs w:val="16"/>
        </w:rPr>
      </w:pPr>
    </w:p>
    <w:p w14:paraId="307A0802" w14:textId="77777777" w:rsidR="00391979" w:rsidRDefault="004916D1" w:rsidP="00391979">
      <w:pPr>
        <w:shd w:val="clear" w:color="auto" w:fill="FFFFFF"/>
        <w:spacing w:after="0" w:line="240" w:lineRule="auto"/>
        <w:ind w:left="-120"/>
        <w:jc w:val="both"/>
        <w:textAlignment w:val="baseline"/>
        <w:rPr>
          <w:rFonts w:asciiTheme="minorHAnsi" w:hAnsiTheme="minorHAnsi" w:cstheme="minorHAnsi"/>
          <w:iCs/>
          <w:color w:val="00006C"/>
        </w:rPr>
      </w:pPr>
      <w:r>
        <w:rPr>
          <w:rFonts w:asciiTheme="minorHAnsi" w:eastAsiaTheme="minorEastAsia" w:hAnsiTheme="minorHAnsi" w:cstheme="minorHAnsi"/>
          <w:b/>
          <w:color w:val="00006C"/>
          <w:kern w:val="24"/>
          <w:lang w:eastAsia="en-US"/>
        </w:rPr>
        <w:t>2</w:t>
      </w:r>
      <w:r w:rsidR="00177F61">
        <w:rPr>
          <w:rFonts w:asciiTheme="minorHAnsi" w:eastAsiaTheme="minorEastAsia" w:hAnsiTheme="minorHAnsi" w:cstheme="minorHAnsi"/>
          <w:b/>
          <w:color w:val="00006C"/>
          <w:kern w:val="24"/>
          <w:lang w:eastAsia="en-US"/>
        </w:rPr>
        <w:t>.</w:t>
      </w:r>
      <w:bookmarkStart w:id="0" w:name="_Hlk126826361"/>
      <w:r w:rsidR="008B2CC9">
        <w:rPr>
          <w:rFonts w:asciiTheme="minorHAnsi" w:eastAsiaTheme="minorEastAsia" w:hAnsiTheme="minorHAnsi" w:cstheme="minorHAnsi"/>
          <w:b/>
          <w:color w:val="00006C"/>
          <w:kern w:val="24"/>
          <w:lang w:eastAsia="en-US"/>
        </w:rPr>
        <w:t xml:space="preserve"> </w:t>
      </w:r>
      <w:r w:rsidR="00E15B0D" w:rsidRPr="00006F7A">
        <w:rPr>
          <w:rFonts w:asciiTheme="minorHAnsi" w:eastAsiaTheme="minorEastAsia" w:hAnsiTheme="minorHAnsi" w:cstheme="minorHAnsi"/>
          <w:b/>
          <w:color w:val="00006C"/>
          <w:kern w:val="24"/>
          <w:lang w:eastAsia="en-US"/>
        </w:rPr>
        <w:t xml:space="preserve">Za urejeno spanje </w:t>
      </w:r>
      <w:r w:rsidR="00507D8C" w:rsidRPr="00006F7A">
        <w:rPr>
          <w:rFonts w:asciiTheme="minorHAnsi" w:eastAsiaTheme="minorEastAsia" w:hAnsiTheme="minorHAnsi" w:cstheme="minorHAnsi"/>
          <w:b/>
          <w:color w:val="00006C"/>
          <w:kern w:val="24"/>
          <w:lang w:eastAsia="en-US"/>
        </w:rPr>
        <w:t>ni dovolj</w:t>
      </w:r>
      <w:r w:rsidR="00E15B0D" w:rsidRPr="00006F7A">
        <w:rPr>
          <w:rFonts w:asciiTheme="minorHAnsi" w:eastAsiaTheme="minorEastAsia" w:hAnsiTheme="minorHAnsi" w:cstheme="minorHAnsi"/>
          <w:b/>
          <w:color w:val="00006C"/>
          <w:kern w:val="24"/>
          <w:lang w:eastAsia="en-US"/>
        </w:rPr>
        <w:t xml:space="preserve"> le primerna dolžina spanja</w:t>
      </w:r>
    </w:p>
    <w:p w14:paraId="58589E77" w14:textId="2D7497BC" w:rsidR="00EF7A88" w:rsidRPr="00391979" w:rsidRDefault="00B47EFA" w:rsidP="00391979">
      <w:pPr>
        <w:shd w:val="clear" w:color="auto" w:fill="FFFFFF"/>
        <w:spacing w:after="0" w:line="240" w:lineRule="auto"/>
        <w:ind w:left="-120"/>
        <w:jc w:val="both"/>
        <w:textAlignment w:val="baseline"/>
        <w:rPr>
          <w:rFonts w:asciiTheme="minorHAnsi" w:hAnsiTheme="minorHAnsi" w:cstheme="minorHAnsi"/>
          <w:iCs/>
          <w:color w:val="00006C"/>
        </w:rPr>
      </w:pPr>
      <w:r w:rsidRPr="00006F7A">
        <w:rPr>
          <w:rFonts w:asciiTheme="minorHAnsi" w:eastAsia="Times New Roman" w:hAnsiTheme="minorHAnsi" w:cstheme="minorHAnsi"/>
          <w:color w:val="00006C"/>
        </w:rPr>
        <w:t xml:space="preserve">Za urejeno spanje so poleg zadostne dolžine spanja pomembni tudi </w:t>
      </w:r>
      <w:r w:rsidR="00E5612C" w:rsidRPr="00006F7A">
        <w:rPr>
          <w:rFonts w:asciiTheme="minorHAnsi" w:eastAsia="Times New Roman" w:hAnsiTheme="minorHAnsi" w:cstheme="minorHAnsi"/>
          <w:color w:val="00006C"/>
        </w:rPr>
        <w:t xml:space="preserve">kakovost, </w:t>
      </w:r>
      <w:r w:rsidRPr="00006F7A">
        <w:rPr>
          <w:rFonts w:asciiTheme="minorHAnsi" w:eastAsia="Times New Roman" w:hAnsiTheme="minorHAnsi" w:cstheme="minorHAnsi"/>
          <w:color w:val="00006C"/>
        </w:rPr>
        <w:t xml:space="preserve">primerna časovna umeščenost </w:t>
      </w:r>
      <w:r w:rsidR="00E5612C" w:rsidRPr="00006F7A">
        <w:rPr>
          <w:rFonts w:asciiTheme="minorHAnsi" w:eastAsia="Times New Roman" w:hAnsiTheme="minorHAnsi" w:cstheme="minorHAnsi"/>
          <w:color w:val="00006C"/>
        </w:rPr>
        <w:t xml:space="preserve">in reden urnik </w:t>
      </w:r>
      <w:r w:rsidRPr="00006F7A">
        <w:rPr>
          <w:rFonts w:asciiTheme="minorHAnsi" w:eastAsia="Times New Roman" w:hAnsiTheme="minorHAnsi" w:cstheme="minorHAnsi"/>
          <w:color w:val="00006C"/>
        </w:rPr>
        <w:t xml:space="preserve">spanja. </w:t>
      </w:r>
      <w:bookmarkEnd w:id="0"/>
      <w:r w:rsidR="00A54CB4" w:rsidRPr="00006F7A">
        <w:rPr>
          <w:rFonts w:asciiTheme="minorHAnsi" w:eastAsia="Times New Roman" w:hAnsiTheme="minorHAnsi" w:cstheme="minorHAnsi"/>
          <w:color w:val="00006C"/>
        </w:rPr>
        <w:t>O kakovostnem spanju govorimo, kadar zvečer potrebujemo čim krajši čas, da zaspimo, se preko noči čim manjkrat prebujamo in so prebujanja kratka, se zjutraj večinoma zbudimo sveži in spočiti ter čez dan normalno opravljamo vsakodnevne aktivnosti.</w:t>
      </w:r>
      <w:r w:rsidR="000E5D41">
        <w:rPr>
          <w:rFonts w:asciiTheme="minorHAnsi" w:eastAsia="Times New Roman" w:hAnsiTheme="minorHAnsi" w:cstheme="minorHAnsi"/>
          <w:color w:val="00006C"/>
        </w:rPr>
        <w:t xml:space="preserve"> </w:t>
      </w:r>
      <w:r w:rsidR="00E5612C" w:rsidRPr="00006F7A">
        <w:rPr>
          <w:rFonts w:asciiTheme="minorHAnsi" w:eastAsia="Times New Roman" w:hAnsiTheme="minorHAnsi" w:cstheme="minorHAnsi"/>
          <w:color w:val="00006C"/>
        </w:rPr>
        <w:t xml:space="preserve">Dolžina </w:t>
      </w:r>
      <w:r w:rsidR="000E5D41">
        <w:rPr>
          <w:rFonts w:asciiTheme="minorHAnsi" w:eastAsia="Times New Roman" w:hAnsiTheme="minorHAnsi" w:cstheme="minorHAnsi"/>
          <w:color w:val="00006C"/>
        </w:rPr>
        <w:t xml:space="preserve">nočnega </w:t>
      </w:r>
      <w:r w:rsidR="00E5612C" w:rsidRPr="00006F7A">
        <w:rPr>
          <w:rFonts w:asciiTheme="minorHAnsi" w:eastAsia="Times New Roman" w:hAnsiTheme="minorHAnsi" w:cstheme="minorHAnsi"/>
          <w:color w:val="00006C"/>
        </w:rPr>
        <w:t>spanja, ki ima</w:t>
      </w:r>
      <w:r w:rsidR="00D2004F" w:rsidRPr="00006F7A">
        <w:rPr>
          <w:rFonts w:asciiTheme="minorHAnsi" w:eastAsia="Times New Roman" w:hAnsiTheme="minorHAnsi" w:cstheme="minorHAnsi"/>
          <w:color w:val="00006C"/>
        </w:rPr>
        <w:t xml:space="preserve"> najbolj</w:t>
      </w:r>
      <w:r w:rsidR="00E5612C" w:rsidRPr="00006F7A">
        <w:rPr>
          <w:rFonts w:asciiTheme="minorHAnsi" w:eastAsia="Times New Roman" w:hAnsiTheme="minorHAnsi" w:cstheme="minorHAnsi"/>
          <w:color w:val="00006C"/>
        </w:rPr>
        <w:t xml:space="preserve"> ugoden vpliv na zdravje</w:t>
      </w:r>
      <w:r w:rsidR="000E5D41">
        <w:rPr>
          <w:rFonts w:asciiTheme="minorHAnsi" w:eastAsia="Times New Roman" w:hAnsiTheme="minorHAnsi" w:cstheme="minorHAnsi"/>
          <w:color w:val="00006C"/>
        </w:rPr>
        <w:t xml:space="preserve"> pri zdravih osebah</w:t>
      </w:r>
      <w:r w:rsidR="00E5612C" w:rsidRPr="00006F7A">
        <w:rPr>
          <w:rFonts w:asciiTheme="minorHAnsi" w:eastAsia="Times New Roman" w:hAnsiTheme="minorHAnsi" w:cstheme="minorHAnsi"/>
          <w:color w:val="00006C"/>
        </w:rPr>
        <w:t>, je priporočena glede na starostno obdobje posameznika</w:t>
      </w:r>
      <w:r w:rsidR="000E5D41">
        <w:rPr>
          <w:rFonts w:asciiTheme="minorHAnsi" w:eastAsia="Times New Roman" w:hAnsiTheme="minorHAnsi" w:cstheme="minorHAnsi"/>
          <w:color w:val="00006C"/>
        </w:rPr>
        <w:t xml:space="preserve"> (priporočena dolžina spanja po starostnih skupinah, priloga 1) </w:t>
      </w:r>
      <w:r w:rsidR="00E15B0D" w:rsidRPr="00006F7A">
        <w:rPr>
          <w:rFonts w:asciiTheme="minorHAnsi" w:eastAsia="Times New Roman" w:hAnsiTheme="minorHAnsi" w:cstheme="minorHAnsi"/>
          <w:color w:val="00006C"/>
        </w:rPr>
        <w:t>.</w:t>
      </w:r>
      <w:r w:rsidR="00E5612C" w:rsidRPr="00006F7A">
        <w:rPr>
          <w:rFonts w:asciiTheme="minorHAnsi" w:eastAsia="Times New Roman" w:hAnsiTheme="minorHAnsi" w:cstheme="minorHAnsi"/>
          <w:color w:val="00006C"/>
        </w:rPr>
        <w:t xml:space="preserve"> </w:t>
      </w:r>
    </w:p>
    <w:p w14:paraId="198D8D94" w14:textId="77777777" w:rsidR="000A3EE2" w:rsidRDefault="00B028BC" w:rsidP="000A3EE2">
      <w:pPr>
        <w:shd w:val="clear" w:color="auto" w:fill="FFFFFF"/>
        <w:spacing w:after="0" w:line="240" w:lineRule="auto"/>
        <w:ind w:left="-120"/>
        <w:jc w:val="both"/>
        <w:textAlignment w:val="baseline"/>
        <w:rPr>
          <w:rFonts w:asciiTheme="minorHAnsi" w:eastAsiaTheme="minorEastAsia" w:hAnsiTheme="minorHAnsi" w:cstheme="minorHAnsi"/>
          <w:b/>
          <w:color w:val="00006C"/>
          <w:kern w:val="24"/>
          <w:lang w:eastAsia="en-US"/>
        </w:rPr>
      </w:pPr>
      <w:r w:rsidRPr="00006F7A">
        <w:rPr>
          <w:rFonts w:asciiTheme="minorHAnsi" w:eastAsiaTheme="minorEastAsia" w:hAnsiTheme="minorHAnsi" w:cstheme="minorHAnsi"/>
          <w:b/>
          <w:color w:val="00006C"/>
          <w:kern w:val="24"/>
          <w:lang w:eastAsia="en-US"/>
        </w:rPr>
        <w:t xml:space="preserve"> </w:t>
      </w:r>
    </w:p>
    <w:p w14:paraId="5AC4251A" w14:textId="5D2CC4FA" w:rsidR="001A0908" w:rsidRPr="00006F7A" w:rsidRDefault="007626C7" w:rsidP="000A3EE2">
      <w:pPr>
        <w:shd w:val="clear" w:color="auto" w:fill="FFFFFF"/>
        <w:spacing w:after="0" w:line="240" w:lineRule="auto"/>
        <w:ind w:left="-120"/>
        <w:jc w:val="both"/>
        <w:textAlignment w:val="baseline"/>
        <w:rPr>
          <w:rFonts w:asciiTheme="minorHAnsi" w:eastAsiaTheme="minorEastAsia" w:hAnsiTheme="minorHAnsi" w:cstheme="minorHAnsi"/>
          <w:b/>
          <w:color w:val="00006C"/>
          <w:kern w:val="24"/>
          <w:lang w:eastAsia="en-US"/>
        </w:rPr>
      </w:pPr>
      <w:r>
        <w:rPr>
          <w:rFonts w:asciiTheme="minorHAnsi" w:eastAsiaTheme="minorEastAsia" w:hAnsiTheme="minorHAnsi" w:cstheme="minorHAnsi"/>
          <w:b/>
          <w:color w:val="00006C"/>
          <w:kern w:val="24"/>
          <w:lang w:eastAsia="en-US"/>
        </w:rPr>
        <w:t xml:space="preserve">3. </w:t>
      </w:r>
      <w:r w:rsidR="006F6E4A" w:rsidRPr="00006F7A">
        <w:rPr>
          <w:rFonts w:asciiTheme="minorHAnsi" w:eastAsiaTheme="minorEastAsia" w:hAnsiTheme="minorHAnsi" w:cstheme="minorHAnsi"/>
          <w:b/>
          <w:color w:val="00006C"/>
          <w:kern w:val="24"/>
          <w:lang w:eastAsia="en-US"/>
        </w:rPr>
        <w:t>S</w:t>
      </w:r>
      <w:r w:rsidR="00EF7A88" w:rsidRPr="00006F7A">
        <w:rPr>
          <w:rFonts w:asciiTheme="minorHAnsi" w:eastAsiaTheme="minorEastAsia" w:hAnsiTheme="minorHAnsi" w:cstheme="minorHAnsi"/>
          <w:b/>
          <w:color w:val="00006C"/>
          <w:kern w:val="24"/>
          <w:lang w:eastAsia="en-US"/>
        </w:rPr>
        <w:t>panje je steber človekovega zdravja</w:t>
      </w:r>
    </w:p>
    <w:p w14:paraId="74E09F21" w14:textId="61E57AD5" w:rsidR="000A3EE2" w:rsidRDefault="00D80642" w:rsidP="00BE48BD">
      <w:pPr>
        <w:shd w:val="clear" w:color="auto" w:fill="FFFFFF"/>
        <w:spacing w:after="0"/>
        <w:ind w:left="-120"/>
        <w:jc w:val="both"/>
        <w:textAlignment w:val="baseline"/>
        <w:rPr>
          <w:rFonts w:asciiTheme="minorHAnsi" w:eastAsia="Times New Roman" w:hAnsiTheme="minorHAnsi" w:cstheme="minorHAnsi"/>
          <w:color w:val="00006C"/>
        </w:rPr>
      </w:pPr>
      <w:r w:rsidRPr="00006F7A">
        <w:rPr>
          <w:rFonts w:asciiTheme="minorHAnsi" w:eastAsia="Times New Roman" w:hAnsiTheme="minorHAnsi" w:cstheme="minorHAnsi"/>
          <w:color w:val="00006C"/>
        </w:rPr>
        <w:t>Spanje je ključni pokazatelj splošnega zdravja in dobrega počutja. B</w:t>
      </w:r>
      <w:r w:rsidR="00D2004F" w:rsidRPr="00006F7A">
        <w:rPr>
          <w:rFonts w:asciiTheme="minorHAnsi" w:eastAsia="Times New Roman" w:hAnsiTheme="minorHAnsi" w:cstheme="minorHAnsi"/>
          <w:color w:val="00006C"/>
        </w:rPr>
        <w:t>lagodejno vpliva na srce in ožilje, znižuje krvni tlak, vpliva na celično obnovo in presnovo, uravnava količino inzulina in glukoze, tek in telesno težo, ohranja bogat</w:t>
      </w:r>
      <w:r w:rsidR="00507D8C" w:rsidRPr="00006F7A">
        <w:rPr>
          <w:rFonts w:asciiTheme="minorHAnsi" w:eastAsia="Times New Roman" w:hAnsiTheme="minorHAnsi" w:cstheme="minorHAnsi"/>
          <w:color w:val="00006C"/>
        </w:rPr>
        <w:t xml:space="preserve"> </w:t>
      </w:r>
      <w:proofErr w:type="spellStart"/>
      <w:r w:rsidR="00507D8C" w:rsidRPr="00006F7A">
        <w:rPr>
          <w:rFonts w:asciiTheme="minorHAnsi" w:eastAsia="Times New Roman" w:hAnsiTheme="minorHAnsi" w:cstheme="minorHAnsi"/>
          <w:color w:val="00006C"/>
        </w:rPr>
        <w:t>mikrobiom</w:t>
      </w:r>
      <w:proofErr w:type="spellEnd"/>
      <w:r w:rsidR="00507D8C" w:rsidRPr="00006F7A">
        <w:rPr>
          <w:rFonts w:asciiTheme="minorHAnsi" w:eastAsia="Times New Roman" w:hAnsiTheme="minorHAnsi" w:cstheme="minorHAnsi"/>
          <w:color w:val="00006C"/>
        </w:rPr>
        <w:t xml:space="preserve"> </w:t>
      </w:r>
      <w:r w:rsidR="00D2004F" w:rsidRPr="00006F7A">
        <w:rPr>
          <w:rFonts w:asciiTheme="minorHAnsi" w:eastAsia="Times New Roman" w:hAnsiTheme="minorHAnsi" w:cstheme="minorHAnsi"/>
          <w:color w:val="00006C"/>
        </w:rPr>
        <w:t>črevesja ter vpliva na raven razpoložljive energije in našo telesno pripravljenost.</w:t>
      </w:r>
      <w:r w:rsidR="00DA4BA1" w:rsidRPr="00DA4BA1">
        <w:t xml:space="preserve"> </w:t>
      </w:r>
      <w:r w:rsidR="00DA4BA1">
        <w:rPr>
          <w:rFonts w:asciiTheme="minorHAnsi" w:eastAsia="Times New Roman" w:hAnsiTheme="minorHAnsi" w:cstheme="minorHAnsi"/>
          <w:color w:val="00006C"/>
        </w:rPr>
        <w:t>S</w:t>
      </w:r>
      <w:r w:rsidR="00DA4BA1" w:rsidRPr="00DA4BA1">
        <w:rPr>
          <w:rFonts w:asciiTheme="minorHAnsi" w:eastAsia="Times New Roman" w:hAnsiTheme="minorHAnsi" w:cstheme="minorHAnsi"/>
          <w:color w:val="00006C"/>
        </w:rPr>
        <w:t>panje je pomembno za normalno delovanje možganov</w:t>
      </w:r>
      <w:r w:rsidRPr="00006F7A">
        <w:rPr>
          <w:rFonts w:asciiTheme="minorHAnsi" w:eastAsia="Times New Roman" w:hAnsiTheme="minorHAnsi" w:cstheme="minorHAnsi"/>
          <w:color w:val="00006C"/>
        </w:rPr>
        <w:t xml:space="preserve"> </w:t>
      </w:r>
      <w:r w:rsidR="00A54CB4" w:rsidRPr="00006F7A">
        <w:rPr>
          <w:rFonts w:asciiTheme="minorHAnsi" w:eastAsia="Times New Roman" w:hAnsiTheme="minorHAnsi" w:cstheme="minorHAnsi"/>
          <w:color w:val="00006C"/>
        </w:rPr>
        <w:t xml:space="preserve">saj okrepi vrsto možganskih </w:t>
      </w:r>
    </w:p>
    <w:p w14:paraId="3DDCCE48" w14:textId="2E32FB54" w:rsidR="00AE5F53" w:rsidRPr="00391979" w:rsidRDefault="00A54CB4" w:rsidP="00391979">
      <w:pPr>
        <w:shd w:val="clear" w:color="auto" w:fill="FFFFFF"/>
        <w:spacing w:after="0"/>
        <w:ind w:left="-120"/>
        <w:jc w:val="both"/>
        <w:textAlignment w:val="baseline"/>
        <w:rPr>
          <w:rFonts w:asciiTheme="minorHAnsi" w:eastAsia="Times New Roman" w:hAnsiTheme="minorHAnsi" w:cstheme="minorHAnsi"/>
          <w:color w:val="00006C"/>
        </w:rPr>
      </w:pPr>
      <w:r w:rsidRPr="00006F7A">
        <w:rPr>
          <w:rFonts w:asciiTheme="minorHAnsi" w:eastAsia="Times New Roman" w:hAnsiTheme="minorHAnsi" w:cstheme="minorHAnsi"/>
          <w:color w:val="00006C"/>
        </w:rPr>
        <w:t xml:space="preserve">funkcij, vključno s sposobnostjo za učenje, pomnjenje ter sprejemanje logičnih odločitev in dobrih izbir. Povezanost spanja in </w:t>
      </w:r>
      <w:r w:rsidR="004974C2" w:rsidRPr="00006F7A">
        <w:rPr>
          <w:rFonts w:asciiTheme="minorHAnsi" w:eastAsia="Times New Roman" w:hAnsiTheme="minorHAnsi" w:cstheme="minorHAnsi"/>
          <w:color w:val="00006C"/>
        </w:rPr>
        <w:t xml:space="preserve">delovanja </w:t>
      </w:r>
      <w:r w:rsidRPr="00006F7A">
        <w:rPr>
          <w:rFonts w:asciiTheme="minorHAnsi" w:eastAsia="Times New Roman" w:hAnsiTheme="minorHAnsi" w:cstheme="minorHAnsi"/>
          <w:color w:val="00006C"/>
        </w:rPr>
        <w:t>možganov je obojestranska, saj tudi</w:t>
      </w:r>
      <w:r w:rsidR="00F87D03" w:rsidRPr="00006F7A">
        <w:rPr>
          <w:rFonts w:asciiTheme="minorHAnsi" w:eastAsia="Times New Roman" w:hAnsiTheme="minorHAnsi" w:cstheme="minorHAnsi"/>
          <w:color w:val="00006C"/>
        </w:rPr>
        <w:t xml:space="preserve"> zdravje možganov </w:t>
      </w:r>
      <w:r w:rsidRPr="00006F7A">
        <w:rPr>
          <w:rFonts w:asciiTheme="minorHAnsi" w:eastAsia="Times New Roman" w:hAnsiTheme="minorHAnsi" w:cstheme="minorHAnsi"/>
          <w:color w:val="00006C"/>
        </w:rPr>
        <w:t>ugodno vpliva na</w:t>
      </w:r>
      <w:r w:rsidR="00F87D03" w:rsidRPr="00006F7A">
        <w:rPr>
          <w:rFonts w:asciiTheme="minorHAnsi" w:eastAsia="Times New Roman" w:hAnsiTheme="minorHAnsi" w:cstheme="minorHAnsi"/>
          <w:color w:val="00006C"/>
        </w:rPr>
        <w:t xml:space="preserve"> spanje</w:t>
      </w:r>
      <w:r w:rsidRPr="00006F7A">
        <w:rPr>
          <w:rFonts w:asciiTheme="minorHAnsi" w:eastAsia="Times New Roman" w:hAnsiTheme="minorHAnsi" w:cstheme="minorHAnsi"/>
          <w:color w:val="00006C"/>
        </w:rPr>
        <w:t>.</w:t>
      </w:r>
      <w:r w:rsidR="00D80642" w:rsidRPr="00006F7A">
        <w:rPr>
          <w:rFonts w:asciiTheme="minorHAnsi" w:eastAsia="Times New Roman" w:hAnsiTheme="minorHAnsi" w:cstheme="minorHAnsi"/>
          <w:color w:val="00006C"/>
        </w:rPr>
        <w:t xml:space="preserve"> </w:t>
      </w:r>
      <w:r w:rsidRPr="00006F7A">
        <w:rPr>
          <w:rFonts w:asciiTheme="minorHAnsi" w:eastAsia="Times New Roman" w:hAnsiTheme="minorHAnsi" w:cstheme="minorHAnsi"/>
          <w:color w:val="00006C"/>
        </w:rPr>
        <w:t xml:space="preserve">Urejeno spanje </w:t>
      </w:r>
      <w:r w:rsidR="00DA4BA1" w:rsidRPr="00DA4BA1">
        <w:rPr>
          <w:rFonts w:asciiTheme="minorHAnsi" w:eastAsia="Times New Roman" w:hAnsiTheme="minorHAnsi" w:cstheme="minorHAnsi"/>
          <w:color w:val="00006C"/>
        </w:rPr>
        <w:t>krepi imunski sistem</w:t>
      </w:r>
      <w:r w:rsidR="00DA4BA1">
        <w:rPr>
          <w:rFonts w:asciiTheme="minorHAnsi" w:eastAsia="Times New Roman" w:hAnsiTheme="minorHAnsi" w:cstheme="minorHAnsi"/>
          <w:color w:val="00006C"/>
        </w:rPr>
        <w:t>,</w:t>
      </w:r>
      <w:r w:rsidRPr="00006F7A">
        <w:rPr>
          <w:rFonts w:asciiTheme="minorHAnsi" w:eastAsia="Times New Roman" w:hAnsiTheme="minorHAnsi" w:cstheme="minorHAnsi"/>
          <w:color w:val="00006C"/>
        </w:rPr>
        <w:t xml:space="preserve"> pri čemer izboljšuje našo odpornost in imunske odzive ter </w:t>
      </w:r>
      <w:r w:rsidRPr="00006F7A">
        <w:rPr>
          <w:rFonts w:asciiTheme="minorHAnsi" w:eastAsia="Times New Roman" w:hAnsiTheme="minorHAnsi" w:cstheme="minorHAnsi"/>
          <w:color w:val="00006C"/>
        </w:rPr>
        <w:lastRenderedPageBreak/>
        <w:t>na ta način pomembno prispeva k preprečevanju okužb, rakastih obolenj in ostalih kroničnih nenalezljivih boleznih. Tudi</w:t>
      </w:r>
      <w:r w:rsidR="00EF7A88" w:rsidRPr="00006F7A">
        <w:rPr>
          <w:rFonts w:asciiTheme="minorHAnsi" w:eastAsia="Times New Roman" w:hAnsiTheme="minorHAnsi" w:cstheme="minorHAnsi"/>
          <w:color w:val="00006C"/>
        </w:rPr>
        <w:t xml:space="preserve"> </w:t>
      </w:r>
      <w:r w:rsidR="00DA4BA1" w:rsidRPr="00DA4BA1">
        <w:rPr>
          <w:rFonts w:asciiTheme="minorHAnsi" w:eastAsia="Times New Roman" w:hAnsiTheme="minorHAnsi" w:cstheme="minorHAnsi"/>
          <w:color w:val="00006C"/>
        </w:rPr>
        <w:t>zdrav imunski sistem ugodno vpliva na spanje</w:t>
      </w:r>
      <w:r w:rsidR="00D80642" w:rsidRPr="00006F7A">
        <w:rPr>
          <w:rFonts w:asciiTheme="minorHAnsi" w:eastAsia="Times New Roman" w:hAnsiTheme="minorHAnsi" w:cstheme="minorHAnsi"/>
          <w:color w:val="00006C"/>
        </w:rPr>
        <w:t xml:space="preserve">. </w:t>
      </w:r>
      <w:r w:rsidR="00DA4BA1">
        <w:rPr>
          <w:rFonts w:asciiTheme="minorHAnsi" w:eastAsia="Times New Roman" w:hAnsiTheme="minorHAnsi" w:cstheme="minorHAnsi"/>
          <w:color w:val="00006C"/>
        </w:rPr>
        <w:t>Nenazadnje pa ima s</w:t>
      </w:r>
      <w:r w:rsidR="00DA2375" w:rsidRPr="00006F7A">
        <w:rPr>
          <w:rFonts w:asciiTheme="minorHAnsi" w:eastAsia="Times New Roman" w:hAnsiTheme="minorHAnsi" w:cstheme="minorHAnsi"/>
          <w:color w:val="00006C"/>
        </w:rPr>
        <w:t>panje u</w:t>
      </w:r>
      <w:r w:rsidR="00D2004F" w:rsidRPr="00006F7A">
        <w:rPr>
          <w:rFonts w:asciiTheme="minorHAnsi" w:eastAsia="Times New Roman" w:hAnsiTheme="minorHAnsi" w:cstheme="minorHAnsi"/>
          <w:color w:val="00006C"/>
        </w:rPr>
        <w:t>goden vpliv tudi</w:t>
      </w:r>
      <w:r w:rsidR="00FA5376" w:rsidRPr="00006F7A">
        <w:rPr>
          <w:rFonts w:asciiTheme="minorHAnsi" w:eastAsia="Times New Roman" w:hAnsiTheme="minorHAnsi" w:cstheme="minorHAnsi"/>
          <w:color w:val="00006C"/>
        </w:rPr>
        <w:t xml:space="preserve"> na naše duševno zdravje in</w:t>
      </w:r>
      <w:r w:rsidR="00DA2375" w:rsidRPr="00006F7A">
        <w:rPr>
          <w:rFonts w:asciiTheme="minorHAnsi" w:eastAsia="Times New Roman" w:hAnsiTheme="minorHAnsi" w:cstheme="minorHAnsi"/>
          <w:color w:val="00006C"/>
        </w:rPr>
        <w:t xml:space="preserve"> dobro</w:t>
      </w:r>
      <w:r w:rsidR="00FA5376" w:rsidRPr="00006F7A">
        <w:rPr>
          <w:rFonts w:asciiTheme="minorHAnsi" w:eastAsia="Times New Roman" w:hAnsiTheme="minorHAnsi" w:cstheme="minorHAnsi"/>
          <w:color w:val="00006C"/>
        </w:rPr>
        <w:t xml:space="preserve"> </w:t>
      </w:r>
      <w:r w:rsidRPr="00006F7A">
        <w:rPr>
          <w:rFonts w:asciiTheme="minorHAnsi" w:eastAsia="Times New Roman" w:hAnsiTheme="minorHAnsi" w:cstheme="minorHAnsi"/>
          <w:color w:val="00006C"/>
        </w:rPr>
        <w:t xml:space="preserve">počutje, </w:t>
      </w:r>
      <w:r w:rsidR="00FA5376" w:rsidRPr="00006F7A">
        <w:rPr>
          <w:rFonts w:asciiTheme="minorHAnsi" w:eastAsia="Times New Roman" w:hAnsiTheme="minorHAnsi" w:cstheme="minorHAnsi"/>
          <w:color w:val="00006C"/>
        </w:rPr>
        <w:t>kar omogoča, da se zbrano in trezno lotimo družbenih in umskih izzivov.</w:t>
      </w:r>
    </w:p>
    <w:p w14:paraId="07CA5810" w14:textId="6EEB8F64" w:rsidR="00954F10" w:rsidRPr="008914FE" w:rsidRDefault="00954F10" w:rsidP="00F613CD">
      <w:pPr>
        <w:shd w:val="clear" w:color="auto" w:fill="FFFFFF"/>
        <w:spacing w:after="0" w:line="240" w:lineRule="auto"/>
        <w:jc w:val="both"/>
        <w:textAlignment w:val="baseline"/>
        <w:rPr>
          <w:rFonts w:asciiTheme="minorHAnsi" w:hAnsiTheme="minorHAnsi" w:cstheme="minorHAnsi"/>
          <w:color w:val="00006C"/>
          <w:sz w:val="16"/>
          <w:szCs w:val="16"/>
        </w:rPr>
      </w:pPr>
    </w:p>
    <w:p w14:paraId="73C8EC84" w14:textId="215C9712" w:rsidR="007626C7" w:rsidRPr="00391979" w:rsidRDefault="00B028BC" w:rsidP="00391979">
      <w:pPr>
        <w:shd w:val="clear" w:color="auto" w:fill="FFFFFF"/>
        <w:spacing w:after="0" w:line="240" w:lineRule="auto"/>
        <w:ind w:left="-120"/>
        <w:jc w:val="both"/>
        <w:textAlignment w:val="baseline"/>
        <w:rPr>
          <w:rFonts w:asciiTheme="minorHAnsi" w:eastAsia="Times New Roman" w:hAnsiTheme="minorHAnsi" w:cstheme="minorHAnsi"/>
          <w:b/>
          <w:color w:val="00006C"/>
        </w:rPr>
      </w:pPr>
      <w:r w:rsidRPr="00006F7A">
        <w:rPr>
          <w:rFonts w:asciiTheme="minorHAnsi" w:eastAsia="Times New Roman" w:hAnsiTheme="minorHAnsi" w:cstheme="minorHAnsi"/>
          <w:b/>
          <w:color w:val="00006C"/>
        </w:rPr>
        <w:t>4</w:t>
      </w:r>
      <w:r w:rsidR="007626C7">
        <w:rPr>
          <w:rFonts w:asciiTheme="minorHAnsi" w:eastAsia="Times New Roman" w:hAnsiTheme="minorHAnsi" w:cstheme="minorHAnsi"/>
          <w:b/>
          <w:color w:val="00006C"/>
        </w:rPr>
        <w:t xml:space="preserve">. </w:t>
      </w:r>
      <w:r w:rsidR="00FA5376" w:rsidRPr="00006F7A">
        <w:rPr>
          <w:rFonts w:asciiTheme="minorHAnsi" w:eastAsia="Times New Roman" w:hAnsiTheme="minorHAnsi" w:cstheme="minorHAnsi"/>
          <w:b/>
          <w:color w:val="00006C"/>
        </w:rPr>
        <w:t>Neurejeno</w:t>
      </w:r>
      <w:r w:rsidR="00EF7A88" w:rsidRPr="00006F7A">
        <w:rPr>
          <w:rFonts w:asciiTheme="minorHAnsi" w:eastAsia="Times New Roman" w:hAnsiTheme="minorHAnsi" w:cstheme="minorHAnsi"/>
          <w:b/>
          <w:color w:val="00006C"/>
        </w:rPr>
        <w:t xml:space="preserve"> spanje</w:t>
      </w:r>
      <w:r w:rsidR="00843BE8" w:rsidRPr="00006F7A">
        <w:rPr>
          <w:rFonts w:asciiTheme="minorHAnsi" w:eastAsia="Times New Roman" w:hAnsiTheme="minorHAnsi" w:cstheme="minorHAnsi"/>
          <w:b/>
          <w:color w:val="00006C"/>
        </w:rPr>
        <w:t xml:space="preserve"> lahko predstavlja tveganje za zdravje</w:t>
      </w:r>
    </w:p>
    <w:p w14:paraId="38CC9175" w14:textId="6886EFC8" w:rsidR="00DA31E2" w:rsidRPr="00006F7A" w:rsidRDefault="00843BE8" w:rsidP="00B028BC">
      <w:pPr>
        <w:shd w:val="clear" w:color="auto" w:fill="FFFFFF"/>
        <w:spacing w:after="0" w:line="240" w:lineRule="auto"/>
        <w:ind w:left="-120"/>
        <w:jc w:val="both"/>
        <w:textAlignment w:val="baseline"/>
        <w:rPr>
          <w:rFonts w:asciiTheme="minorHAnsi" w:hAnsiTheme="minorHAnsi" w:cstheme="minorHAnsi"/>
          <w:color w:val="00006C"/>
        </w:rPr>
      </w:pPr>
      <w:r w:rsidRPr="00006F7A">
        <w:rPr>
          <w:rFonts w:asciiTheme="minorHAnsi" w:hAnsiTheme="minorHAnsi" w:cstheme="minorHAnsi"/>
          <w:color w:val="00006C"/>
        </w:rPr>
        <w:t xml:space="preserve">Nezadostno </w:t>
      </w:r>
      <w:r w:rsidR="007626C7">
        <w:rPr>
          <w:rFonts w:asciiTheme="minorHAnsi" w:hAnsiTheme="minorHAnsi" w:cstheme="minorHAnsi"/>
          <w:color w:val="00006C"/>
        </w:rPr>
        <w:t>in</w:t>
      </w:r>
      <w:r w:rsidRPr="00006F7A">
        <w:rPr>
          <w:rFonts w:asciiTheme="minorHAnsi" w:hAnsiTheme="minorHAnsi" w:cstheme="minorHAnsi"/>
          <w:color w:val="00006C"/>
        </w:rPr>
        <w:t xml:space="preserve"> manj kakovostno spanje je povezano</w:t>
      </w:r>
      <w:r w:rsidR="007626C7">
        <w:rPr>
          <w:rFonts w:asciiTheme="minorHAnsi" w:hAnsiTheme="minorHAnsi" w:cstheme="minorHAnsi"/>
          <w:color w:val="00006C"/>
        </w:rPr>
        <w:t>. D</w:t>
      </w:r>
      <w:r w:rsidRPr="00006F7A">
        <w:rPr>
          <w:rFonts w:asciiTheme="minorHAnsi" w:hAnsiTheme="minorHAnsi" w:cstheme="minorHAnsi"/>
          <w:color w:val="00006C"/>
        </w:rPr>
        <w:t>omneva se, da ima do neke mere tudi vzročno vlogo pri razvoju kroničnih obolenj, vključno s srčnimi boleznimi, možgansko kapjo in sladkorno boleznijo ter drugimi pogostimi zdravstvenimi izidi, kot so debelost, depresija, nezgode in upad miselnih sposobnosti.</w:t>
      </w:r>
      <w:r w:rsidR="00006F7A" w:rsidRPr="00006F7A">
        <w:rPr>
          <w:rFonts w:asciiTheme="minorHAnsi" w:hAnsiTheme="minorHAnsi" w:cstheme="minorHAnsi"/>
        </w:rPr>
        <w:t xml:space="preserve"> </w:t>
      </w:r>
      <w:r w:rsidR="00006F7A" w:rsidRPr="00006F7A">
        <w:rPr>
          <w:rFonts w:asciiTheme="minorHAnsi" w:hAnsiTheme="minorHAnsi" w:cstheme="minorHAnsi"/>
          <w:color w:val="00006C"/>
        </w:rPr>
        <w:t>Raziskave kažejo, da je pomanjkanje spanja v srednjih letih povezano s povečanim tveganjem za pojav demence.</w:t>
      </w:r>
      <w:r w:rsidR="007626C7">
        <w:rPr>
          <w:rFonts w:asciiTheme="minorHAnsi" w:hAnsiTheme="minorHAnsi" w:cstheme="minorHAnsi"/>
          <w:color w:val="00006C"/>
        </w:rPr>
        <w:t xml:space="preserve"> </w:t>
      </w:r>
      <w:r w:rsidR="00DA31E2" w:rsidRPr="00006F7A">
        <w:rPr>
          <w:rFonts w:asciiTheme="minorHAnsi" w:hAnsiTheme="minorHAnsi" w:cstheme="minorHAnsi"/>
          <w:color w:val="00006C"/>
        </w:rPr>
        <w:t>Evropska akademija za nevrologijo in Svetovna zdravstvena organizacija sta prepoznali pomen spanja za zdravje možganov. Leta 2022 je Ameriško združenje za srce dodalo spanje na svoj seznam osmih bistvenih dejavnikov za zdravje srca in ožilja.</w:t>
      </w:r>
    </w:p>
    <w:p w14:paraId="43ED9093" w14:textId="5DE8E530" w:rsidR="00DA31E2" w:rsidRPr="008914FE" w:rsidRDefault="00DA31E2" w:rsidP="00F613CD">
      <w:pPr>
        <w:shd w:val="clear" w:color="auto" w:fill="FFFFFF"/>
        <w:spacing w:after="0" w:line="240" w:lineRule="auto"/>
        <w:jc w:val="both"/>
        <w:textAlignment w:val="baseline"/>
        <w:rPr>
          <w:rFonts w:asciiTheme="minorHAnsi" w:eastAsia="Times New Roman" w:hAnsiTheme="minorHAnsi" w:cstheme="minorHAnsi"/>
          <w:color w:val="00006C"/>
          <w:sz w:val="16"/>
          <w:szCs w:val="16"/>
        </w:rPr>
      </w:pPr>
    </w:p>
    <w:p w14:paraId="5CAF4C67" w14:textId="193AD6CA" w:rsidR="00B028BC" w:rsidRPr="00006F7A" w:rsidRDefault="00B028BC" w:rsidP="00B028BC">
      <w:pPr>
        <w:shd w:val="clear" w:color="auto" w:fill="FFFFFF"/>
        <w:spacing w:after="0" w:line="240" w:lineRule="auto"/>
        <w:ind w:left="-120"/>
        <w:jc w:val="both"/>
        <w:textAlignment w:val="baseline"/>
        <w:rPr>
          <w:rFonts w:asciiTheme="minorHAnsi" w:hAnsiTheme="minorHAnsi" w:cstheme="minorHAnsi"/>
          <w:b/>
          <w:color w:val="00006C"/>
        </w:rPr>
      </w:pPr>
      <w:r w:rsidRPr="00006F7A">
        <w:rPr>
          <w:rFonts w:asciiTheme="minorHAnsi" w:hAnsiTheme="minorHAnsi" w:cstheme="minorHAnsi"/>
          <w:b/>
          <w:color w:val="00006C"/>
        </w:rPr>
        <w:t>5</w:t>
      </w:r>
      <w:r w:rsidR="007626C7">
        <w:rPr>
          <w:rFonts w:asciiTheme="minorHAnsi" w:hAnsiTheme="minorHAnsi" w:cstheme="minorHAnsi"/>
          <w:b/>
          <w:color w:val="00006C"/>
        </w:rPr>
        <w:t>.</w:t>
      </w:r>
      <w:r w:rsidR="006F6E4A" w:rsidRPr="00006F7A">
        <w:rPr>
          <w:rFonts w:asciiTheme="minorHAnsi" w:hAnsiTheme="minorHAnsi" w:cstheme="minorHAnsi"/>
          <w:b/>
          <w:color w:val="00006C"/>
        </w:rPr>
        <w:t xml:space="preserve"> </w:t>
      </w:r>
      <w:r w:rsidRPr="00006F7A">
        <w:rPr>
          <w:rFonts w:asciiTheme="minorHAnsi" w:hAnsiTheme="minorHAnsi" w:cstheme="minorHAnsi"/>
          <w:b/>
          <w:color w:val="00006C"/>
        </w:rPr>
        <w:t>Na vzroke pomanjkanja spanja lahko vplivamo</w:t>
      </w:r>
    </w:p>
    <w:p w14:paraId="203F3F6E" w14:textId="77777777" w:rsidR="008B2CC9" w:rsidRDefault="00F46856" w:rsidP="008B2CC9">
      <w:pPr>
        <w:shd w:val="clear" w:color="auto" w:fill="FFFFFF"/>
        <w:spacing w:after="0" w:line="240" w:lineRule="auto"/>
        <w:ind w:left="-120"/>
        <w:jc w:val="both"/>
        <w:textAlignment w:val="baseline"/>
        <w:rPr>
          <w:rFonts w:asciiTheme="minorHAnsi" w:eastAsiaTheme="minorEastAsia" w:hAnsiTheme="minorHAnsi" w:cstheme="minorHAnsi"/>
          <w:color w:val="00006C"/>
          <w:kern w:val="24"/>
        </w:rPr>
      </w:pPr>
      <w:r w:rsidRPr="00006F7A">
        <w:rPr>
          <w:rFonts w:asciiTheme="minorHAnsi" w:eastAsiaTheme="minorEastAsia" w:hAnsiTheme="minorHAnsi" w:cstheme="minorHAnsi"/>
          <w:color w:val="00006C"/>
          <w:kern w:val="24"/>
        </w:rPr>
        <w:t xml:space="preserve">Na najpogostejše vzroke pomanjkanja spanja lahko v veliki meri vplivamo tako, da spanju namenimo </w:t>
      </w:r>
      <w:r w:rsidR="002C3D48" w:rsidRPr="00006F7A">
        <w:rPr>
          <w:rFonts w:asciiTheme="minorHAnsi" w:eastAsiaTheme="minorEastAsia" w:hAnsiTheme="minorHAnsi" w:cstheme="minorHAnsi"/>
          <w:color w:val="00006C"/>
          <w:kern w:val="24"/>
        </w:rPr>
        <w:t>primerno pozornost in</w:t>
      </w:r>
      <w:r w:rsidRPr="00006F7A">
        <w:rPr>
          <w:rFonts w:asciiTheme="minorHAnsi" w:eastAsiaTheme="minorEastAsia" w:hAnsiTheme="minorHAnsi" w:cstheme="minorHAnsi"/>
          <w:color w:val="00006C"/>
          <w:kern w:val="24"/>
        </w:rPr>
        <w:t xml:space="preserve"> umeščeno</w:t>
      </w:r>
      <w:r w:rsidR="00E7567B" w:rsidRPr="00006F7A">
        <w:rPr>
          <w:rFonts w:asciiTheme="minorHAnsi" w:eastAsiaTheme="minorEastAsia" w:hAnsiTheme="minorHAnsi" w:cstheme="minorHAnsi"/>
          <w:color w:val="00006C"/>
          <w:kern w:val="24"/>
        </w:rPr>
        <w:t>st v 24</w:t>
      </w:r>
      <w:r w:rsidR="007626C7">
        <w:rPr>
          <w:rFonts w:asciiTheme="minorHAnsi" w:eastAsiaTheme="minorEastAsia" w:hAnsiTheme="minorHAnsi" w:cstheme="minorHAnsi"/>
          <w:color w:val="00006C"/>
          <w:kern w:val="24"/>
        </w:rPr>
        <w:t>-</w:t>
      </w:r>
      <w:r w:rsidR="00E7567B" w:rsidRPr="00006F7A">
        <w:rPr>
          <w:rFonts w:asciiTheme="minorHAnsi" w:eastAsiaTheme="minorEastAsia" w:hAnsiTheme="minorHAnsi" w:cstheme="minorHAnsi"/>
          <w:color w:val="00006C"/>
          <w:kern w:val="24"/>
        </w:rPr>
        <w:t xml:space="preserve">urnem gibalnem </w:t>
      </w:r>
      <w:r w:rsidR="00D041D7" w:rsidRPr="00006F7A">
        <w:rPr>
          <w:rFonts w:asciiTheme="minorHAnsi" w:eastAsiaTheme="minorEastAsia" w:hAnsiTheme="minorHAnsi" w:cstheme="minorHAnsi"/>
          <w:color w:val="00006C"/>
          <w:kern w:val="24"/>
        </w:rPr>
        <w:t>vedenju</w:t>
      </w:r>
      <w:r w:rsidR="00E7567B" w:rsidRPr="00006F7A">
        <w:rPr>
          <w:rFonts w:asciiTheme="minorHAnsi" w:eastAsiaTheme="minorEastAsia" w:hAnsiTheme="minorHAnsi" w:cstheme="minorHAnsi"/>
          <w:color w:val="00006C"/>
          <w:kern w:val="24"/>
        </w:rPr>
        <w:t xml:space="preserve"> </w:t>
      </w:r>
      <w:r w:rsidR="00D041D7" w:rsidRPr="00006F7A">
        <w:rPr>
          <w:rFonts w:asciiTheme="minorHAnsi" w:eastAsiaTheme="minorEastAsia" w:hAnsiTheme="minorHAnsi" w:cstheme="minorHAnsi"/>
          <w:color w:val="00006C"/>
          <w:kern w:val="24"/>
        </w:rPr>
        <w:t>in</w:t>
      </w:r>
      <w:r w:rsidRPr="00006F7A">
        <w:rPr>
          <w:rFonts w:asciiTheme="minorHAnsi" w:eastAsiaTheme="minorEastAsia" w:hAnsiTheme="minorHAnsi" w:cstheme="minorHAnsi"/>
          <w:color w:val="00006C"/>
          <w:kern w:val="24"/>
        </w:rPr>
        <w:t xml:space="preserve"> vplivamo na  življenjske navade, higieno spanja </w:t>
      </w:r>
      <w:r w:rsidR="007626C7">
        <w:rPr>
          <w:rFonts w:asciiTheme="minorHAnsi" w:eastAsiaTheme="minorEastAsia" w:hAnsiTheme="minorHAnsi" w:cstheme="minorHAnsi"/>
          <w:color w:val="00006C"/>
          <w:kern w:val="24"/>
        </w:rPr>
        <w:t>ter</w:t>
      </w:r>
      <w:r w:rsidRPr="00006F7A">
        <w:rPr>
          <w:rFonts w:asciiTheme="minorHAnsi" w:eastAsiaTheme="minorEastAsia" w:hAnsiTheme="minorHAnsi" w:cstheme="minorHAnsi"/>
          <w:color w:val="00006C"/>
          <w:kern w:val="24"/>
        </w:rPr>
        <w:t xml:space="preserve"> usklajevanje lastnih potreb in potreb okolja</w:t>
      </w:r>
      <w:r w:rsidR="00B62C47" w:rsidRPr="00006F7A">
        <w:rPr>
          <w:rFonts w:asciiTheme="minorHAnsi" w:eastAsiaTheme="minorEastAsia" w:hAnsiTheme="minorHAnsi" w:cstheme="minorHAnsi"/>
          <w:color w:val="00006C"/>
          <w:kern w:val="24"/>
        </w:rPr>
        <w:t>, vključno s poseganjem dela in tehnologije v čas, namenjen spanju</w:t>
      </w:r>
      <w:r w:rsidRPr="00006F7A">
        <w:rPr>
          <w:rFonts w:asciiTheme="minorHAnsi" w:eastAsiaTheme="minorEastAsia" w:hAnsiTheme="minorHAnsi" w:cstheme="minorHAnsi"/>
          <w:color w:val="00006C"/>
          <w:kern w:val="24"/>
        </w:rPr>
        <w:t xml:space="preserve">. </w:t>
      </w:r>
      <w:r w:rsidR="008B2CC9" w:rsidRPr="00006F7A">
        <w:rPr>
          <w:rFonts w:asciiTheme="minorHAnsi" w:eastAsiaTheme="minorEastAsia" w:hAnsiTheme="minorHAnsi" w:cstheme="minorHAnsi"/>
          <w:color w:val="00006C"/>
          <w:kern w:val="24"/>
        </w:rPr>
        <w:t xml:space="preserve">V kolikor prepoznavamo težave s spanjem, </w:t>
      </w:r>
      <w:r w:rsidR="008B2CC9">
        <w:rPr>
          <w:rFonts w:asciiTheme="minorHAnsi" w:eastAsiaTheme="minorEastAsia" w:hAnsiTheme="minorHAnsi" w:cstheme="minorHAnsi"/>
          <w:color w:val="00006C"/>
          <w:kern w:val="24"/>
        </w:rPr>
        <w:t>lahko strokovno pomoč poiščemo v lekarni ali pri osebnem zdravniku, ki nas lahko napoti tudi v nadaljnjo obravnavo k specialistu.</w:t>
      </w:r>
    </w:p>
    <w:p w14:paraId="4E0E8EE2" w14:textId="333280D9" w:rsidR="006922F4" w:rsidRPr="008914FE" w:rsidRDefault="006922F4" w:rsidP="00B028BC">
      <w:pPr>
        <w:shd w:val="clear" w:color="auto" w:fill="FFFFFF"/>
        <w:spacing w:after="0" w:line="240" w:lineRule="auto"/>
        <w:ind w:left="-120"/>
        <w:jc w:val="both"/>
        <w:textAlignment w:val="baseline"/>
        <w:rPr>
          <w:rFonts w:asciiTheme="minorHAnsi" w:eastAsiaTheme="minorEastAsia" w:hAnsiTheme="minorHAnsi" w:cstheme="minorHAnsi"/>
          <w:color w:val="00006C"/>
          <w:kern w:val="24"/>
          <w:sz w:val="16"/>
          <w:szCs w:val="16"/>
        </w:rPr>
      </w:pPr>
    </w:p>
    <w:p w14:paraId="285F0041" w14:textId="52245316" w:rsidR="006922F4" w:rsidRPr="006922F4" w:rsidRDefault="006922F4" w:rsidP="006922F4">
      <w:pPr>
        <w:shd w:val="clear" w:color="auto" w:fill="FFFFFF"/>
        <w:spacing w:after="0" w:line="240" w:lineRule="auto"/>
        <w:ind w:left="-120"/>
        <w:jc w:val="both"/>
        <w:textAlignment w:val="baseline"/>
        <w:rPr>
          <w:rFonts w:asciiTheme="minorHAnsi" w:eastAsiaTheme="minorEastAsia" w:hAnsiTheme="minorHAnsi" w:cstheme="minorHAnsi"/>
          <w:color w:val="00006C"/>
          <w:kern w:val="24"/>
        </w:rPr>
      </w:pPr>
      <w:r w:rsidRPr="006922F4">
        <w:rPr>
          <w:rFonts w:asciiTheme="minorHAnsi" w:eastAsiaTheme="minorEastAsia" w:hAnsiTheme="minorHAnsi" w:cstheme="minorHAnsi"/>
          <w:b/>
          <w:iCs/>
          <w:color w:val="00006C"/>
          <w:kern w:val="24"/>
        </w:rPr>
        <w:t>6</w:t>
      </w:r>
      <w:r w:rsidR="007626C7">
        <w:rPr>
          <w:rFonts w:asciiTheme="minorHAnsi" w:eastAsiaTheme="minorEastAsia" w:hAnsiTheme="minorHAnsi" w:cstheme="minorHAnsi"/>
          <w:b/>
          <w:iCs/>
          <w:color w:val="00006C"/>
          <w:kern w:val="24"/>
        </w:rPr>
        <w:t>.</w:t>
      </w:r>
      <w:r w:rsidRPr="006922F4">
        <w:rPr>
          <w:rFonts w:asciiTheme="minorHAnsi" w:eastAsiaTheme="minorEastAsia" w:hAnsiTheme="minorHAnsi" w:cstheme="minorHAnsi"/>
          <w:iCs/>
          <w:color w:val="00006C"/>
          <w:kern w:val="24"/>
        </w:rPr>
        <w:t xml:space="preserve"> </w:t>
      </w:r>
      <w:r w:rsidRPr="006922F4">
        <w:rPr>
          <w:rFonts w:asciiTheme="minorHAnsi" w:eastAsiaTheme="minorEastAsia" w:hAnsiTheme="minorHAnsi" w:cstheme="minorHAnsi"/>
          <w:b/>
          <w:iCs/>
          <w:color w:val="00006C"/>
          <w:kern w:val="24"/>
        </w:rPr>
        <w:t>Motnje dihanja v spanju so pogosta motnja spanja</w:t>
      </w:r>
    </w:p>
    <w:p w14:paraId="1CED6D05" w14:textId="534D5510" w:rsidR="006922F4" w:rsidRPr="006922F4" w:rsidRDefault="006922F4" w:rsidP="006922F4">
      <w:pPr>
        <w:shd w:val="clear" w:color="auto" w:fill="FFFFFF"/>
        <w:spacing w:after="0" w:line="240" w:lineRule="auto"/>
        <w:ind w:left="-120"/>
        <w:jc w:val="both"/>
        <w:textAlignment w:val="baseline"/>
        <w:rPr>
          <w:rFonts w:asciiTheme="minorHAnsi" w:eastAsiaTheme="minorEastAsia" w:hAnsiTheme="minorHAnsi" w:cstheme="minorHAnsi"/>
          <w:color w:val="00006C"/>
          <w:kern w:val="24"/>
        </w:rPr>
      </w:pPr>
      <w:r w:rsidRPr="006922F4">
        <w:rPr>
          <w:rFonts w:asciiTheme="minorHAnsi" w:eastAsiaTheme="minorEastAsia" w:hAnsiTheme="minorHAnsi" w:cstheme="minorHAnsi"/>
          <w:iCs/>
          <w:color w:val="00006C"/>
          <w:kern w:val="24"/>
        </w:rPr>
        <w:t>Motnje dihanja v spanju, pogosto povezane s smrčanjem, so vedno bolj pereč javno</w:t>
      </w:r>
      <w:r>
        <w:rPr>
          <w:rFonts w:asciiTheme="minorHAnsi" w:eastAsiaTheme="minorEastAsia" w:hAnsiTheme="minorHAnsi" w:cstheme="minorHAnsi"/>
          <w:iCs/>
          <w:color w:val="00006C"/>
          <w:kern w:val="24"/>
        </w:rPr>
        <w:t>zdravstveni problem, za katerim</w:t>
      </w:r>
      <w:r w:rsidRPr="006922F4">
        <w:rPr>
          <w:rFonts w:asciiTheme="minorHAnsi" w:eastAsiaTheme="minorEastAsia" w:hAnsiTheme="minorHAnsi" w:cstheme="minorHAnsi"/>
          <w:iCs/>
          <w:color w:val="00006C"/>
          <w:kern w:val="24"/>
        </w:rPr>
        <w:t xml:space="preserve"> po oceni trpi 150.000 </w:t>
      </w:r>
      <w:r w:rsidR="009F3CEA">
        <w:rPr>
          <w:rFonts w:asciiTheme="minorHAnsi" w:eastAsiaTheme="minorEastAsia" w:hAnsiTheme="minorHAnsi" w:cstheme="minorHAnsi"/>
          <w:iCs/>
          <w:color w:val="00006C"/>
          <w:kern w:val="24"/>
        </w:rPr>
        <w:t xml:space="preserve">prebivalcev </w:t>
      </w:r>
      <w:r w:rsidRPr="006922F4">
        <w:rPr>
          <w:rFonts w:asciiTheme="minorHAnsi" w:eastAsiaTheme="minorEastAsia" w:hAnsiTheme="minorHAnsi" w:cstheme="minorHAnsi"/>
          <w:iCs/>
          <w:color w:val="00006C"/>
          <w:kern w:val="24"/>
        </w:rPr>
        <w:t>Sloven</w:t>
      </w:r>
      <w:r w:rsidR="009F3CEA">
        <w:rPr>
          <w:rFonts w:asciiTheme="minorHAnsi" w:eastAsiaTheme="minorEastAsia" w:hAnsiTheme="minorHAnsi" w:cstheme="minorHAnsi"/>
          <w:iCs/>
          <w:color w:val="00006C"/>
          <w:kern w:val="24"/>
        </w:rPr>
        <w:t>ije</w:t>
      </w:r>
      <w:r w:rsidRPr="006922F4">
        <w:rPr>
          <w:rFonts w:asciiTheme="minorHAnsi" w:eastAsiaTheme="minorEastAsia" w:hAnsiTheme="minorHAnsi" w:cstheme="minorHAnsi"/>
          <w:iCs/>
          <w:color w:val="00006C"/>
          <w:kern w:val="24"/>
        </w:rPr>
        <w:t>. Če se prekinitve dihanja pojavljajo vsako noč v povprečju vsaj petnajstkrat v vsaki uri spanja, potem so zaradi pomanjkanja kisika in ostalih reakcij organizma na prekinitev dihanja možne škodljive posledice za zdravje. Motnje dihanja v spanju postanejo nevarne, kadar tako poslabšajo kvaliteto spanja, da smo neprespani, imamo slabšo koncentracijo, slabši spomin, težave s čustvovanjem ali pa se nam celo spi za volanom. Lahko vodijo tudi v kronične zaplete, kot so na primer srčno-žilna obolenja (visok krvni tlak, srčna in možganska kap, motnje srčnega ritma), sladkorna bolezen</w:t>
      </w:r>
      <w:r w:rsidR="00192C8D">
        <w:rPr>
          <w:rFonts w:asciiTheme="minorHAnsi" w:eastAsiaTheme="minorEastAsia" w:hAnsiTheme="minorHAnsi" w:cstheme="minorHAnsi"/>
          <w:iCs/>
          <w:color w:val="00006C"/>
          <w:kern w:val="24"/>
        </w:rPr>
        <w:t xml:space="preserve"> idr</w:t>
      </w:r>
      <w:r w:rsidRPr="006922F4">
        <w:rPr>
          <w:rFonts w:asciiTheme="minorHAnsi" w:eastAsiaTheme="minorEastAsia" w:hAnsiTheme="minorHAnsi" w:cstheme="minorHAnsi"/>
          <w:iCs/>
          <w:color w:val="00006C"/>
          <w:kern w:val="24"/>
        </w:rPr>
        <w:t>. Vse več je dokazov, da motnje dihanja v spanju lahko vodijo tudi v demenco in povečujejo tveganje za raka.</w:t>
      </w:r>
      <w:r w:rsidR="008914FE">
        <w:rPr>
          <w:rFonts w:asciiTheme="minorHAnsi" w:eastAsiaTheme="minorEastAsia" w:hAnsiTheme="minorHAnsi" w:cstheme="minorHAnsi"/>
          <w:iCs/>
          <w:color w:val="00006C"/>
          <w:kern w:val="24"/>
        </w:rPr>
        <w:t xml:space="preserve"> </w:t>
      </w:r>
      <w:r w:rsidRPr="006922F4">
        <w:rPr>
          <w:rFonts w:asciiTheme="minorHAnsi" w:eastAsiaTheme="minorEastAsia" w:hAnsiTheme="minorHAnsi" w:cstheme="minorHAnsi"/>
          <w:iCs/>
          <w:color w:val="00006C"/>
          <w:kern w:val="24"/>
        </w:rPr>
        <w:t>Vsak, ki smrči, nima motenj dihanja v spanju. Pozorni moramo biti, če bližnji opazijo prekinitve dihanja v spanju, če se posameznik zaradi njih zbuja, se pri zdravi osebi pojavi potreba po nočnem odvajanju vode, je spanec nemiren in se zjutraj pogosto prebujamo neprespani ali pa če se pojavijo srčno-žilna obolenja, še posebej če imamo čezmerno telesno težo.</w:t>
      </w:r>
    </w:p>
    <w:p w14:paraId="33CE0496" w14:textId="1D758F73" w:rsidR="00AE5F53" w:rsidRDefault="00AE5F53" w:rsidP="00B62C47">
      <w:pPr>
        <w:shd w:val="clear" w:color="auto" w:fill="FFFFFF" w:themeFill="background1"/>
        <w:spacing w:after="0" w:line="240" w:lineRule="auto"/>
        <w:jc w:val="both"/>
        <w:rPr>
          <w:rFonts w:asciiTheme="minorHAnsi" w:hAnsiTheme="minorHAnsi" w:cstheme="minorHAnsi"/>
          <w:b/>
          <w:color w:val="00006C"/>
        </w:rPr>
      </w:pPr>
    </w:p>
    <w:p w14:paraId="420D0219" w14:textId="77777777" w:rsidR="00BE48BD" w:rsidRPr="004775B9" w:rsidRDefault="00BE48BD" w:rsidP="00B62C47">
      <w:pPr>
        <w:shd w:val="clear" w:color="auto" w:fill="FFFFFF" w:themeFill="background1"/>
        <w:spacing w:after="0" w:line="240" w:lineRule="auto"/>
        <w:jc w:val="both"/>
        <w:rPr>
          <w:rFonts w:asciiTheme="minorHAnsi" w:hAnsiTheme="minorHAnsi" w:cstheme="minorHAnsi"/>
          <w:b/>
          <w:color w:val="00006C"/>
          <w:sz w:val="16"/>
          <w:szCs w:val="16"/>
        </w:rPr>
      </w:pPr>
    </w:p>
    <w:p w14:paraId="0F9E7885" w14:textId="1CE81C75" w:rsidR="00B62C47" w:rsidRPr="004775B9" w:rsidRDefault="00D80642" w:rsidP="00B62C47">
      <w:pPr>
        <w:shd w:val="clear" w:color="auto" w:fill="FFFFFF" w:themeFill="background1"/>
        <w:spacing w:after="0" w:line="240" w:lineRule="auto"/>
        <w:jc w:val="both"/>
        <w:rPr>
          <w:rFonts w:asciiTheme="minorHAnsi" w:hAnsiTheme="minorHAnsi" w:cstheme="minorHAnsi"/>
          <w:b/>
          <w:color w:val="00006C"/>
        </w:rPr>
      </w:pPr>
      <w:r w:rsidRPr="00006F7A">
        <w:rPr>
          <w:rFonts w:asciiTheme="minorHAnsi" w:hAnsiTheme="minorHAnsi" w:cstheme="minorHAnsi"/>
          <w:b/>
          <w:color w:val="00006C"/>
        </w:rPr>
        <w:t>Več informacij najdete na:</w:t>
      </w:r>
    </w:p>
    <w:p w14:paraId="3AB3F4F9" w14:textId="76E1F0E1" w:rsidR="00B62C47" w:rsidRPr="00006F7A" w:rsidRDefault="00B62C47" w:rsidP="00B62C47">
      <w:pPr>
        <w:shd w:val="clear" w:color="auto" w:fill="FFFFFF" w:themeFill="background1"/>
        <w:spacing w:after="0" w:line="240" w:lineRule="auto"/>
        <w:jc w:val="both"/>
        <w:rPr>
          <w:rFonts w:asciiTheme="minorHAnsi" w:hAnsiTheme="minorHAnsi" w:cstheme="minorHAnsi"/>
          <w:color w:val="00006C"/>
        </w:rPr>
      </w:pPr>
      <w:r w:rsidRPr="00006F7A">
        <w:rPr>
          <w:rFonts w:asciiTheme="minorHAnsi" w:hAnsiTheme="minorHAnsi" w:cstheme="minorHAnsi"/>
          <w:color w:val="00006C"/>
        </w:rPr>
        <w:t xml:space="preserve">Spletna stran NIJZ: </w:t>
      </w:r>
      <w:hyperlink r:id="rId9" w:history="1">
        <w:r w:rsidRPr="00006F7A">
          <w:rPr>
            <w:rStyle w:val="Hiperpovezava"/>
            <w:rFonts w:asciiTheme="minorHAnsi" w:hAnsiTheme="minorHAnsi" w:cstheme="minorHAnsi"/>
          </w:rPr>
          <w:t>https://nijz.si/zivljenjski-slog/spanje/</w:t>
        </w:r>
      </w:hyperlink>
    </w:p>
    <w:p w14:paraId="67F449AE" w14:textId="21BB8DED" w:rsidR="00B62C47" w:rsidRPr="004775B9" w:rsidRDefault="00B62C47" w:rsidP="00B028BC">
      <w:pPr>
        <w:spacing w:after="0" w:line="240" w:lineRule="auto"/>
        <w:jc w:val="both"/>
        <w:rPr>
          <w:rFonts w:asciiTheme="minorHAnsi" w:hAnsiTheme="minorHAnsi" w:cstheme="minorHAnsi"/>
          <w:color w:val="00006C"/>
          <w:sz w:val="16"/>
          <w:szCs w:val="16"/>
          <w:highlight w:val="lightGray"/>
        </w:rPr>
      </w:pPr>
    </w:p>
    <w:p w14:paraId="4C399168" w14:textId="77777777" w:rsidR="00B62C47" w:rsidRPr="00006F7A" w:rsidRDefault="00B62C47" w:rsidP="00B62C47">
      <w:pPr>
        <w:spacing w:after="0" w:line="240" w:lineRule="auto"/>
        <w:jc w:val="both"/>
        <w:rPr>
          <w:rFonts w:asciiTheme="minorHAnsi" w:hAnsiTheme="minorHAnsi" w:cstheme="minorHAnsi"/>
          <w:color w:val="00006C"/>
        </w:rPr>
      </w:pPr>
      <w:r w:rsidRPr="00006F7A">
        <w:rPr>
          <w:rFonts w:asciiTheme="minorHAnsi" w:hAnsiTheme="minorHAnsi" w:cstheme="minorHAnsi"/>
          <w:color w:val="00006C"/>
        </w:rPr>
        <w:t xml:space="preserve">Spletna stran projekta </w:t>
      </w:r>
      <w:hyperlink r:id="rId10" w:history="1">
        <w:r w:rsidRPr="00006F7A">
          <w:rPr>
            <w:rStyle w:val="Hiperpovezava"/>
            <w:rFonts w:asciiTheme="minorHAnsi" w:hAnsiTheme="minorHAnsi" w:cstheme="minorHAnsi"/>
          </w:rPr>
          <w:t>'Omejitve agilnega dela: Preučevanje učinkov agilnosti na spanje in inovativnost'</w:t>
        </w:r>
      </w:hyperlink>
    </w:p>
    <w:p w14:paraId="75027FC2" w14:textId="3E41C7E8" w:rsidR="00B62C47" w:rsidRPr="008914FE" w:rsidRDefault="00B62C47" w:rsidP="00B028BC">
      <w:pPr>
        <w:spacing w:after="0" w:line="240" w:lineRule="auto"/>
        <w:jc w:val="both"/>
        <w:rPr>
          <w:rFonts w:asciiTheme="minorHAnsi" w:hAnsiTheme="minorHAnsi" w:cstheme="minorHAnsi"/>
          <w:color w:val="00006C"/>
          <w:highlight w:val="lightGray"/>
        </w:rPr>
      </w:pPr>
      <w:r w:rsidRPr="00006F7A">
        <w:rPr>
          <w:rFonts w:asciiTheme="minorHAnsi" w:hAnsiTheme="minorHAnsi" w:cstheme="minorHAnsi"/>
          <w:color w:val="00006C"/>
        </w:rPr>
        <w:t xml:space="preserve">Platforma za </w:t>
      </w:r>
      <w:proofErr w:type="spellStart"/>
      <w:r w:rsidRPr="00006F7A">
        <w:rPr>
          <w:rFonts w:asciiTheme="minorHAnsi" w:hAnsiTheme="minorHAnsi" w:cstheme="minorHAnsi"/>
          <w:color w:val="00006C"/>
        </w:rPr>
        <w:t>diseminacijo</w:t>
      </w:r>
      <w:proofErr w:type="spellEnd"/>
      <w:r w:rsidRPr="00006F7A">
        <w:rPr>
          <w:rFonts w:asciiTheme="minorHAnsi" w:hAnsiTheme="minorHAnsi" w:cstheme="minorHAnsi"/>
          <w:color w:val="00006C"/>
        </w:rPr>
        <w:t xml:space="preserve"> raziskovalnega dela #</w:t>
      </w:r>
      <w:proofErr w:type="spellStart"/>
      <w:r w:rsidRPr="00006F7A">
        <w:rPr>
          <w:rFonts w:asciiTheme="minorHAnsi" w:hAnsiTheme="minorHAnsi" w:cstheme="minorHAnsi"/>
          <w:color w:val="00006C"/>
        </w:rPr>
        <w:t>HumanizingDigitalWork</w:t>
      </w:r>
      <w:proofErr w:type="spellEnd"/>
      <w:r w:rsidRPr="00006F7A">
        <w:rPr>
          <w:rFonts w:asciiTheme="minorHAnsi" w:hAnsiTheme="minorHAnsi" w:cstheme="minorHAnsi"/>
          <w:color w:val="00006C"/>
        </w:rPr>
        <w:t xml:space="preserve"> (</w:t>
      </w:r>
      <w:hyperlink r:id="rId11" w:tgtFrame="_blank" w:history="1">
        <w:r w:rsidRPr="00006F7A">
          <w:rPr>
            <w:rFonts w:asciiTheme="minorHAnsi" w:hAnsiTheme="minorHAnsi" w:cstheme="minorHAnsi"/>
            <w:color w:val="1155CC"/>
            <w:u w:val="single"/>
            <w:bdr w:val="none" w:sz="0" w:space="0" w:color="auto" w:frame="1"/>
            <w:shd w:val="clear" w:color="auto" w:fill="FFFFFF"/>
          </w:rPr>
          <w:t>Spletna</w:t>
        </w:r>
      </w:hyperlink>
      <w:r w:rsidRPr="00006F7A">
        <w:rPr>
          <w:rFonts w:asciiTheme="minorHAnsi" w:hAnsiTheme="minorHAnsi" w:cstheme="minorHAnsi"/>
        </w:rPr>
        <w:t xml:space="preserve"> stran</w:t>
      </w:r>
      <w:r w:rsidRPr="00006F7A">
        <w:rPr>
          <w:rFonts w:asciiTheme="minorHAnsi" w:hAnsiTheme="minorHAnsi" w:cstheme="minorHAnsi"/>
          <w:color w:val="736F6E"/>
          <w:bdr w:val="none" w:sz="0" w:space="0" w:color="auto" w:frame="1"/>
          <w:shd w:val="clear" w:color="auto" w:fill="FFFFFF"/>
        </w:rPr>
        <w:t>, </w:t>
      </w:r>
      <w:proofErr w:type="spellStart"/>
      <w:r w:rsidR="00DD0D3F">
        <w:fldChar w:fldCharType="begin"/>
      </w:r>
      <w:r w:rsidR="00DD0D3F">
        <w:instrText xml:space="preserve"> HYPERLINK "https://www.instagram.com/humanizingdigitalwork" \t "_blank" </w:instrText>
      </w:r>
      <w:r w:rsidR="00DD0D3F">
        <w:fldChar w:fldCharType="separate"/>
      </w:r>
      <w:r w:rsidRPr="00006F7A">
        <w:rPr>
          <w:rFonts w:asciiTheme="minorHAnsi" w:hAnsiTheme="minorHAnsi" w:cstheme="minorHAnsi"/>
          <w:color w:val="1155CC"/>
          <w:u w:val="single"/>
          <w:bdr w:val="none" w:sz="0" w:space="0" w:color="auto" w:frame="1"/>
          <w:shd w:val="clear" w:color="auto" w:fill="FFFFFF"/>
        </w:rPr>
        <w:t>Instagram</w:t>
      </w:r>
      <w:proofErr w:type="spellEnd"/>
      <w:r w:rsidR="00DD0D3F">
        <w:rPr>
          <w:rFonts w:asciiTheme="minorHAnsi" w:hAnsiTheme="minorHAnsi" w:cstheme="minorHAnsi"/>
          <w:color w:val="1155CC"/>
          <w:u w:val="single"/>
          <w:bdr w:val="none" w:sz="0" w:space="0" w:color="auto" w:frame="1"/>
          <w:shd w:val="clear" w:color="auto" w:fill="FFFFFF"/>
        </w:rPr>
        <w:fldChar w:fldCharType="end"/>
      </w:r>
      <w:r w:rsidRPr="00006F7A">
        <w:rPr>
          <w:rFonts w:asciiTheme="minorHAnsi" w:hAnsiTheme="minorHAnsi" w:cstheme="minorHAnsi"/>
          <w:color w:val="736F6E"/>
          <w:bdr w:val="none" w:sz="0" w:space="0" w:color="auto" w:frame="1"/>
          <w:shd w:val="clear" w:color="auto" w:fill="FFFFFF"/>
        </w:rPr>
        <w:t> </w:t>
      </w:r>
      <w:r w:rsidRPr="00006F7A">
        <w:rPr>
          <w:rFonts w:asciiTheme="minorHAnsi" w:hAnsiTheme="minorHAnsi" w:cstheme="minorHAnsi"/>
          <w:color w:val="000000"/>
          <w:bdr w:val="none" w:sz="0" w:space="0" w:color="auto" w:frame="1"/>
          <w:shd w:val="clear" w:color="auto" w:fill="FFFFFF"/>
        </w:rPr>
        <w:t>ter</w:t>
      </w:r>
      <w:r w:rsidRPr="00006F7A">
        <w:rPr>
          <w:rFonts w:asciiTheme="minorHAnsi" w:hAnsiTheme="minorHAnsi" w:cstheme="minorHAnsi"/>
          <w:color w:val="736F6E"/>
          <w:bdr w:val="none" w:sz="0" w:space="0" w:color="auto" w:frame="1"/>
          <w:shd w:val="clear" w:color="auto" w:fill="FFFFFF"/>
        </w:rPr>
        <w:t> </w:t>
      </w:r>
      <w:proofErr w:type="spellStart"/>
      <w:r w:rsidRPr="00006F7A">
        <w:rPr>
          <w:rFonts w:asciiTheme="minorHAnsi" w:hAnsiTheme="minorHAnsi" w:cstheme="minorHAnsi"/>
          <w:color w:val="1155CC"/>
          <w:u w:val="single"/>
          <w:bdr w:val="none" w:sz="0" w:space="0" w:color="auto" w:frame="1"/>
          <w:shd w:val="clear" w:color="auto" w:fill="FFFFFF"/>
        </w:rPr>
        <w:t>LinkedIn</w:t>
      </w:r>
      <w:proofErr w:type="spellEnd"/>
    </w:p>
    <w:p w14:paraId="72E68167" w14:textId="08165253" w:rsidR="000A3EE2" w:rsidRDefault="000A3EE2" w:rsidP="00472910">
      <w:pPr>
        <w:spacing w:after="120" w:line="240" w:lineRule="auto"/>
        <w:jc w:val="both"/>
        <w:rPr>
          <w:rFonts w:asciiTheme="minorHAnsi" w:hAnsiTheme="minorHAnsi" w:cstheme="minorHAnsi"/>
          <w:color w:val="3F3478"/>
          <w:sz w:val="16"/>
          <w:szCs w:val="16"/>
          <w:lang w:eastAsia="en-US"/>
        </w:rPr>
      </w:pPr>
    </w:p>
    <w:p w14:paraId="5B60FA71" w14:textId="3274950C" w:rsidR="00BE48BD" w:rsidRDefault="00BE48BD" w:rsidP="00472910">
      <w:pPr>
        <w:spacing w:after="120" w:line="240" w:lineRule="auto"/>
        <w:jc w:val="both"/>
        <w:rPr>
          <w:rFonts w:asciiTheme="minorHAnsi" w:hAnsiTheme="minorHAnsi" w:cstheme="minorHAnsi"/>
          <w:color w:val="3F3478"/>
          <w:sz w:val="16"/>
          <w:szCs w:val="16"/>
          <w:lang w:eastAsia="en-US"/>
        </w:rPr>
      </w:pPr>
    </w:p>
    <w:p w14:paraId="3D86B896" w14:textId="74643A6A" w:rsidR="00BE48BD" w:rsidRDefault="00BE48BD" w:rsidP="00472910">
      <w:pPr>
        <w:spacing w:after="120" w:line="240" w:lineRule="auto"/>
        <w:jc w:val="both"/>
        <w:rPr>
          <w:rFonts w:asciiTheme="minorHAnsi" w:hAnsiTheme="minorHAnsi" w:cstheme="minorHAnsi"/>
          <w:color w:val="3F3478"/>
          <w:sz w:val="16"/>
          <w:szCs w:val="16"/>
          <w:lang w:eastAsia="en-US"/>
        </w:rPr>
      </w:pPr>
    </w:p>
    <w:p w14:paraId="4421F23D" w14:textId="6556E034" w:rsidR="00BE48BD" w:rsidRDefault="00BE48BD" w:rsidP="00472910">
      <w:pPr>
        <w:spacing w:after="120" w:line="240" w:lineRule="auto"/>
        <w:jc w:val="both"/>
        <w:rPr>
          <w:rFonts w:asciiTheme="minorHAnsi" w:hAnsiTheme="minorHAnsi" w:cstheme="minorHAnsi"/>
          <w:color w:val="3F3478"/>
          <w:sz w:val="16"/>
          <w:szCs w:val="16"/>
          <w:lang w:eastAsia="en-US"/>
        </w:rPr>
      </w:pPr>
    </w:p>
    <w:p w14:paraId="50E4271F" w14:textId="77777777" w:rsidR="00BE48BD" w:rsidRPr="004775B9" w:rsidRDefault="00BE48BD" w:rsidP="00472910">
      <w:pPr>
        <w:spacing w:after="120" w:line="240" w:lineRule="auto"/>
        <w:jc w:val="both"/>
        <w:rPr>
          <w:rFonts w:asciiTheme="minorHAnsi" w:hAnsiTheme="minorHAnsi" w:cstheme="minorHAnsi"/>
          <w:color w:val="3F3478"/>
          <w:sz w:val="16"/>
          <w:szCs w:val="16"/>
          <w:lang w:eastAsia="en-US"/>
        </w:rPr>
      </w:pPr>
    </w:p>
    <w:p w14:paraId="171F2E84" w14:textId="77777777" w:rsidR="00BE48BD" w:rsidRDefault="00BE48BD" w:rsidP="00472910">
      <w:pPr>
        <w:spacing w:after="120" w:line="240" w:lineRule="auto"/>
        <w:jc w:val="both"/>
        <w:rPr>
          <w:rFonts w:asciiTheme="minorHAnsi" w:hAnsiTheme="minorHAnsi" w:cstheme="minorHAnsi"/>
          <w:b/>
          <w:color w:val="3F3478"/>
          <w:lang w:eastAsia="en-US"/>
        </w:rPr>
      </w:pPr>
    </w:p>
    <w:p w14:paraId="47A58EBC" w14:textId="77777777" w:rsidR="00BE48BD" w:rsidRDefault="00BE48BD" w:rsidP="00472910">
      <w:pPr>
        <w:spacing w:after="120" w:line="240" w:lineRule="auto"/>
        <w:jc w:val="both"/>
        <w:rPr>
          <w:rFonts w:asciiTheme="minorHAnsi" w:hAnsiTheme="minorHAnsi" w:cstheme="minorHAnsi"/>
          <w:b/>
          <w:color w:val="3F3478"/>
          <w:lang w:eastAsia="en-US"/>
        </w:rPr>
      </w:pPr>
    </w:p>
    <w:p w14:paraId="7D4AF566" w14:textId="77777777" w:rsidR="00BE48BD" w:rsidRDefault="00BE48BD" w:rsidP="00472910">
      <w:pPr>
        <w:spacing w:after="120" w:line="240" w:lineRule="auto"/>
        <w:jc w:val="both"/>
        <w:rPr>
          <w:rFonts w:asciiTheme="minorHAnsi" w:hAnsiTheme="minorHAnsi" w:cstheme="minorHAnsi"/>
          <w:b/>
          <w:color w:val="3F3478"/>
          <w:lang w:eastAsia="en-US"/>
        </w:rPr>
      </w:pPr>
    </w:p>
    <w:p w14:paraId="081C4C48" w14:textId="77777777" w:rsidR="003A54D8" w:rsidRDefault="003A54D8" w:rsidP="00472910">
      <w:pPr>
        <w:spacing w:after="120" w:line="240" w:lineRule="auto"/>
        <w:jc w:val="both"/>
        <w:rPr>
          <w:rFonts w:asciiTheme="minorHAnsi" w:hAnsiTheme="minorHAnsi" w:cstheme="minorHAnsi"/>
          <w:b/>
          <w:color w:val="3F3478"/>
          <w:lang w:eastAsia="en-US"/>
        </w:rPr>
      </w:pPr>
    </w:p>
    <w:p w14:paraId="686F0C6A" w14:textId="77777777" w:rsidR="003A54D8" w:rsidRDefault="003A54D8" w:rsidP="00472910">
      <w:pPr>
        <w:spacing w:after="120" w:line="240" w:lineRule="auto"/>
        <w:jc w:val="both"/>
        <w:rPr>
          <w:rFonts w:asciiTheme="minorHAnsi" w:hAnsiTheme="minorHAnsi" w:cstheme="minorHAnsi"/>
          <w:b/>
          <w:color w:val="3F3478"/>
          <w:lang w:eastAsia="en-US"/>
        </w:rPr>
      </w:pPr>
    </w:p>
    <w:p w14:paraId="3EE250C2" w14:textId="77777777" w:rsidR="003A54D8" w:rsidRDefault="003A54D8" w:rsidP="00472910">
      <w:pPr>
        <w:spacing w:after="120" w:line="240" w:lineRule="auto"/>
        <w:jc w:val="both"/>
        <w:rPr>
          <w:rFonts w:asciiTheme="minorHAnsi" w:hAnsiTheme="minorHAnsi" w:cstheme="minorHAnsi"/>
          <w:b/>
          <w:color w:val="3F3478"/>
          <w:lang w:eastAsia="en-US"/>
        </w:rPr>
      </w:pPr>
    </w:p>
    <w:p w14:paraId="109FDD39" w14:textId="63409007" w:rsidR="00472910" w:rsidRPr="008914FE" w:rsidRDefault="00472910" w:rsidP="00472910">
      <w:pPr>
        <w:spacing w:after="120" w:line="240" w:lineRule="auto"/>
        <w:jc w:val="both"/>
        <w:rPr>
          <w:rFonts w:asciiTheme="minorHAnsi" w:hAnsiTheme="minorHAnsi" w:cstheme="minorHAnsi"/>
          <w:b/>
          <w:color w:val="3F3478"/>
          <w:lang w:eastAsia="en-US"/>
        </w:rPr>
      </w:pPr>
      <w:r w:rsidRPr="008914FE">
        <w:rPr>
          <w:rFonts w:asciiTheme="minorHAnsi" w:hAnsiTheme="minorHAnsi" w:cstheme="minorHAnsi"/>
          <w:b/>
          <w:color w:val="3F3478"/>
          <w:lang w:eastAsia="en-US"/>
        </w:rPr>
        <w:t xml:space="preserve">Podpisani: </w:t>
      </w:r>
    </w:p>
    <w:p w14:paraId="4ACBB6A9" w14:textId="398730D1" w:rsidR="00A22BB8" w:rsidRDefault="00A22BB8" w:rsidP="00A22BB8">
      <w:pPr>
        <w:spacing w:after="120" w:line="240" w:lineRule="auto"/>
        <w:jc w:val="both"/>
        <w:rPr>
          <w:rFonts w:asciiTheme="minorHAnsi" w:hAnsiTheme="minorHAnsi" w:cstheme="minorHAnsi"/>
          <w:color w:val="3F3478"/>
          <w:lang w:eastAsia="en-US"/>
        </w:rPr>
      </w:pPr>
      <w:r w:rsidRPr="00472910">
        <w:rPr>
          <w:rFonts w:asciiTheme="minorHAnsi" w:hAnsiTheme="minorHAnsi" w:cstheme="minorHAnsi"/>
          <w:color w:val="3F3478"/>
          <w:lang w:eastAsia="en-US"/>
        </w:rPr>
        <w:t>Nacionalni inštitut za javno zdravje</w:t>
      </w:r>
    </w:p>
    <w:p w14:paraId="1268A330" w14:textId="135EE099" w:rsidR="003223B5" w:rsidRPr="00472910" w:rsidRDefault="003223B5" w:rsidP="00A22BB8">
      <w:pPr>
        <w:spacing w:after="120" w:line="240" w:lineRule="auto"/>
        <w:jc w:val="both"/>
        <w:rPr>
          <w:rFonts w:asciiTheme="minorHAnsi" w:hAnsiTheme="minorHAnsi" w:cstheme="minorHAnsi"/>
          <w:color w:val="3F3478"/>
          <w:lang w:eastAsia="en-US"/>
        </w:rPr>
      </w:pPr>
      <w:r w:rsidRPr="003223B5">
        <w:rPr>
          <w:rFonts w:asciiTheme="minorHAnsi" w:hAnsiTheme="minorHAnsi" w:cstheme="minorHAnsi"/>
          <w:color w:val="3F3478"/>
          <w:lang w:eastAsia="en-US"/>
        </w:rPr>
        <w:t>doc. dr. Barbara Gnidovec Stražišar dr. med., Slovenska skupina za spanje in Center za motnje spanja (CMS)</w:t>
      </w:r>
    </w:p>
    <w:p w14:paraId="12112C34" w14:textId="4EBC71D4" w:rsidR="00472910" w:rsidRPr="00006F7A" w:rsidRDefault="006A1532" w:rsidP="00472910">
      <w:pPr>
        <w:spacing w:after="120" w:line="240" w:lineRule="auto"/>
        <w:jc w:val="both"/>
        <w:rPr>
          <w:rFonts w:asciiTheme="minorHAnsi" w:hAnsiTheme="minorHAnsi" w:cstheme="minorHAnsi"/>
          <w:color w:val="3F3478"/>
          <w:lang w:eastAsia="en-US"/>
        </w:rPr>
      </w:pPr>
      <w:r>
        <w:rPr>
          <w:rFonts w:asciiTheme="minorHAnsi" w:hAnsiTheme="minorHAnsi" w:cstheme="minorHAnsi"/>
          <w:color w:val="3F3478"/>
          <w:lang w:eastAsia="en-US"/>
        </w:rPr>
        <w:t>redna</w:t>
      </w:r>
      <w:r w:rsidR="00472910" w:rsidRPr="00472910">
        <w:rPr>
          <w:rFonts w:asciiTheme="minorHAnsi" w:hAnsiTheme="minorHAnsi" w:cstheme="minorHAnsi"/>
          <w:color w:val="3F3478"/>
          <w:lang w:eastAsia="en-US"/>
        </w:rPr>
        <w:t>. prof. dr. Leja Dolenc Grošelj dr. med., Slovenska skupina za spanje in Center za motnje spanja (CMS)</w:t>
      </w:r>
    </w:p>
    <w:p w14:paraId="73437810" w14:textId="0851F8F3" w:rsidR="00BC63ED" w:rsidRPr="00472910" w:rsidRDefault="006A1532" w:rsidP="00BC63ED">
      <w:pPr>
        <w:spacing w:after="120" w:line="240" w:lineRule="auto"/>
        <w:jc w:val="both"/>
        <w:rPr>
          <w:rFonts w:asciiTheme="minorHAnsi" w:hAnsiTheme="minorHAnsi" w:cstheme="minorHAnsi"/>
          <w:color w:val="3F3478"/>
          <w:lang w:eastAsia="en-US"/>
        </w:rPr>
      </w:pPr>
      <w:r w:rsidRPr="006A1532">
        <w:rPr>
          <w:rFonts w:asciiTheme="minorHAnsi" w:hAnsiTheme="minorHAnsi" w:cstheme="minorHAnsi"/>
          <w:bCs/>
          <w:color w:val="3F3478"/>
          <w:lang w:eastAsia="en-US"/>
        </w:rPr>
        <w:t xml:space="preserve">doc. dr. Vita </w:t>
      </w:r>
      <w:proofErr w:type="spellStart"/>
      <w:r w:rsidRPr="006A1532">
        <w:rPr>
          <w:rFonts w:asciiTheme="minorHAnsi" w:hAnsiTheme="minorHAnsi" w:cstheme="minorHAnsi"/>
          <w:bCs/>
          <w:color w:val="3F3478"/>
          <w:lang w:eastAsia="en-US"/>
        </w:rPr>
        <w:t>Štukovnik</w:t>
      </w:r>
      <w:proofErr w:type="spellEnd"/>
      <w:r w:rsidRPr="006A1532">
        <w:rPr>
          <w:rFonts w:asciiTheme="minorHAnsi" w:hAnsiTheme="minorHAnsi" w:cstheme="minorHAnsi"/>
          <w:bCs/>
          <w:color w:val="3F3478"/>
          <w:lang w:eastAsia="en-US"/>
        </w:rPr>
        <w:t>, univ. dipl. psih., spec. klin. psih.,</w:t>
      </w:r>
      <w:r>
        <w:rPr>
          <w:rFonts w:asciiTheme="minorHAnsi" w:hAnsiTheme="minorHAnsi" w:cstheme="minorHAnsi"/>
          <w:b/>
          <w:bCs/>
          <w:color w:val="3F3478"/>
          <w:lang w:eastAsia="en-US"/>
        </w:rPr>
        <w:t xml:space="preserve"> </w:t>
      </w:r>
      <w:r w:rsidR="00BC63ED" w:rsidRPr="00472910">
        <w:rPr>
          <w:rFonts w:asciiTheme="minorHAnsi" w:hAnsiTheme="minorHAnsi" w:cstheme="minorHAnsi"/>
          <w:color w:val="3F3478"/>
          <w:lang w:eastAsia="en-US"/>
        </w:rPr>
        <w:t xml:space="preserve">Oddelek za psihologijo, Filozofska fakulteta Univerze v Mariboru </w:t>
      </w:r>
    </w:p>
    <w:p w14:paraId="7E61ED01" w14:textId="4FE9B46E" w:rsidR="00BC63ED" w:rsidRPr="00472910" w:rsidRDefault="00BC63ED" w:rsidP="00BC63ED">
      <w:pPr>
        <w:spacing w:after="120" w:line="240" w:lineRule="auto"/>
        <w:jc w:val="both"/>
        <w:rPr>
          <w:rFonts w:asciiTheme="minorHAnsi" w:hAnsiTheme="minorHAnsi" w:cstheme="minorHAnsi"/>
          <w:color w:val="3F3478"/>
          <w:lang w:eastAsia="en-US"/>
        </w:rPr>
      </w:pPr>
      <w:r w:rsidRPr="00472910">
        <w:rPr>
          <w:rFonts w:asciiTheme="minorHAnsi" w:hAnsiTheme="minorHAnsi" w:cstheme="minorHAnsi"/>
          <w:iCs/>
          <w:color w:val="3F3478"/>
          <w:lang w:eastAsia="en-US"/>
        </w:rPr>
        <w:t xml:space="preserve">prof. dr. </w:t>
      </w:r>
      <w:r w:rsidR="00006F7A" w:rsidRPr="00006F7A">
        <w:rPr>
          <w:rFonts w:asciiTheme="minorHAnsi" w:hAnsiTheme="minorHAnsi" w:cstheme="minorHAnsi"/>
          <w:iCs/>
          <w:color w:val="3F3478"/>
          <w:lang w:eastAsia="en-US"/>
        </w:rPr>
        <w:t>Boris Rogelj</w:t>
      </w:r>
      <w:r w:rsidRPr="00472910">
        <w:rPr>
          <w:rFonts w:asciiTheme="minorHAnsi" w:hAnsiTheme="minorHAnsi" w:cstheme="minorHAnsi"/>
          <w:color w:val="3F3478"/>
          <w:lang w:eastAsia="en-US"/>
        </w:rPr>
        <w:t xml:space="preserve">, </w:t>
      </w:r>
      <w:r w:rsidR="00006F7A" w:rsidRPr="00006F7A">
        <w:rPr>
          <w:rFonts w:asciiTheme="minorHAnsi" w:hAnsiTheme="minorHAnsi" w:cstheme="minorHAnsi"/>
          <w:color w:val="3F3478"/>
          <w:lang w:eastAsia="en-US"/>
        </w:rPr>
        <w:t xml:space="preserve">dipl. biol., </w:t>
      </w:r>
      <w:r w:rsidRPr="00472910">
        <w:rPr>
          <w:rFonts w:asciiTheme="minorHAnsi" w:hAnsiTheme="minorHAnsi" w:cstheme="minorHAnsi"/>
          <w:color w:val="3F3478"/>
          <w:lang w:eastAsia="en-US"/>
        </w:rPr>
        <w:t>predsedni</w:t>
      </w:r>
      <w:r w:rsidR="00006F7A" w:rsidRPr="00006F7A">
        <w:rPr>
          <w:rFonts w:asciiTheme="minorHAnsi" w:hAnsiTheme="minorHAnsi" w:cstheme="minorHAnsi"/>
          <w:color w:val="3F3478"/>
          <w:lang w:eastAsia="en-US"/>
        </w:rPr>
        <w:t>k</w:t>
      </w:r>
      <w:r w:rsidRPr="00472910">
        <w:rPr>
          <w:rFonts w:asciiTheme="minorHAnsi" w:hAnsiTheme="minorHAnsi" w:cstheme="minorHAnsi"/>
          <w:color w:val="3F3478"/>
          <w:lang w:eastAsia="en-US"/>
        </w:rPr>
        <w:t xml:space="preserve"> </w:t>
      </w:r>
      <w:proofErr w:type="spellStart"/>
      <w:r w:rsidRPr="00472910">
        <w:rPr>
          <w:rFonts w:asciiTheme="minorHAnsi" w:hAnsiTheme="minorHAnsi" w:cstheme="minorHAnsi"/>
          <w:color w:val="3F3478"/>
          <w:lang w:eastAsia="en-US"/>
        </w:rPr>
        <w:t>SiNAPSE</w:t>
      </w:r>
      <w:proofErr w:type="spellEnd"/>
    </w:p>
    <w:p w14:paraId="3C554A25" w14:textId="77777777" w:rsidR="00BC63ED" w:rsidRPr="00006F7A" w:rsidRDefault="00BC63ED" w:rsidP="00BC63ED">
      <w:pPr>
        <w:spacing w:after="120" w:line="240" w:lineRule="auto"/>
        <w:jc w:val="both"/>
        <w:rPr>
          <w:rFonts w:asciiTheme="minorHAnsi" w:hAnsiTheme="minorHAnsi" w:cstheme="minorHAnsi"/>
          <w:color w:val="3F3478"/>
          <w:lang w:eastAsia="en-US"/>
        </w:rPr>
      </w:pPr>
      <w:r w:rsidRPr="00006F7A">
        <w:rPr>
          <w:rFonts w:asciiTheme="minorHAnsi" w:hAnsiTheme="minorHAnsi" w:cstheme="minorHAnsi"/>
          <w:color w:val="3F3478"/>
          <w:lang w:eastAsia="en-US"/>
        </w:rPr>
        <w:t xml:space="preserve">prof. dr. Matej Černe, raziskovalec in predavatelj na Ekonomski fakulteti Univerze v Ljubljani </w:t>
      </w:r>
    </w:p>
    <w:p w14:paraId="6B9D5A5D" w14:textId="77777777" w:rsidR="00A22BB8" w:rsidRPr="00A22BB8" w:rsidRDefault="00A22BB8" w:rsidP="00A22BB8">
      <w:pPr>
        <w:spacing w:after="120" w:line="240" w:lineRule="auto"/>
        <w:jc w:val="both"/>
        <w:rPr>
          <w:rFonts w:asciiTheme="minorHAnsi" w:hAnsiTheme="minorHAnsi" w:cstheme="minorHAnsi"/>
          <w:color w:val="3F3478"/>
          <w:lang w:eastAsia="en-US"/>
        </w:rPr>
      </w:pPr>
      <w:r w:rsidRPr="00A22BB8">
        <w:rPr>
          <w:rFonts w:asciiTheme="minorHAnsi" w:hAnsiTheme="minorHAnsi" w:cstheme="minorHAnsi"/>
          <w:color w:val="3F3478"/>
          <w:lang w:eastAsia="en-US"/>
        </w:rPr>
        <w:t xml:space="preserve">asist. Kristina Ziherl, </w:t>
      </w:r>
      <w:proofErr w:type="spellStart"/>
      <w:r w:rsidRPr="00A22BB8">
        <w:rPr>
          <w:rFonts w:asciiTheme="minorHAnsi" w:hAnsiTheme="minorHAnsi" w:cstheme="minorHAnsi"/>
          <w:color w:val="3F3478"/>
          <w:lang w:eastAsia="en-US"/>
        </w:rPr>
        <w:t>dr.med</w:t>
      </w:r>
      <w:proofErr w:type="spellEnd"/>
      <w:r w:rsidRPr="00A22BB8">
        <w:rPr>
          <w:rFonts w:asciiTheme="minorHAnsi" w:hAnsiTheme="minorHAnsi" w:cstheme="minorHAnsi"/>
          <w:color w:val="3F3478"/>
          <w:lang w:eastAsia="en-US"/>
        </w:rPr>
        <w:t xml:space="preserve">, spec. </w:t>
      </w:r>
      <w:proofErr w:type="spellStart"/>
      <w:r w:rsidRPr="00A22BB8">
        <w:rPr>
          <w:rFonts w:asciiTheme="minorHAnsi" w:hAnsiTheme="minorHAnsi" w:cstheme="minorHAnsi"/>
          <w:color w:val="3F3478"/>
          <w:lang w:eastAsia="en-US"/>
        </w:rPr>
        <w:t>pnevmologije</w:t>
      </w:r>
      <w:proofErr w:type="spellEnd"/>
      <w:r w:rsidRPr="00A22BB8">
        <w:rPr>
          <w:rFonts w:asciiTheme="minorHAnsi" w:hAnsiTheme="minorHAnsi" w:cstheme="minorHAnsi"/>
          <w:color w:val="3F3478"/>
          <w:lang w:eastAsia="en-US"/>
        </w:rPr>
        <w:t>, E.S., Oddelek za motnje dihanja v spanju Univerzitetna klinika za pljučne bolezni in alergijo Golnik</w:t>
      </w:r>
    </w:p>
    <w:p w14:paraId="0769B5CF" w14:textId="046F6ECB" w:rsidR="00BC63ED" w:rsidRPr="00006F7A" w:rsidRDefault="003E3C88" w:rsidP="00472910">
      <w:pPr>
        <w:spacing w:after="120" w:line="240" w:lineRule="auto"/>
        <w:jc w:val="both"/>
        <w:rPr>
          <w:rFonts w:asciiTheme="minorHAnsi" w:hAnsiTheme="minorHAnsi" w:cstheme="minorHAnsi"/>
          <w:color w:val="3F3478"/>
          <w:lang w:eastAsia="en-US"/>
        </w:rPr>
      </w:pPr>
      <w:r w:rsidRPr="003E3C88">
        <w:rPr>
          <w:rFonts w:asciiTheme="minorHAnsi" w:hAnsiTheme="minorHAnsi" w:cstheme="minorHAnsi"/>
          <w:color w:val="3F3478"/>
          <w:lang w:eastAsia="en-US"/>
        </w:rPr>
        <w:t xml:space="preserve">Vesna </w:t>
      </w:r>
      <w:proofErr w:type="spellStart"/>
      <w:r w:rsidRPr="003E3C88">
        <w:rPr>
          <w:rFonts w:asciiTheme="minorHAnsi" w:hAnsiTheme="minorHAnsi" w:cstheme="minorHAnsi"/>
          <w:color w:val="3F3478"/>
          <w:lang w:eastAsia="en-US"/>
        </w:rPr>
        <w:t>Pekarović</w:t>
      </w:r>
      <w:proofErr w:type="spellEnd"/>
      <w:r w:rsidRPr="003E3C88">
        <w:rPr>
          <w:rFonts w:asciiTheme="minorHAnsi" w:hAnsiTheme="minorHAnsi" w:cstheme="minorHAnsi"/>
          <w:color w:val="3F3478"/>
          <w:lang w:eastAsia="en-US"/>
        </w:rPr>
        <w:t xml:space="preserve"> </w:t>
      </w:r>
      <w:proofErr w:type="spellStart"/>
      <w:r w:rsidRPr="003E3C88">
        <w:rPr>
          <w:rFonts w:asciiTheme="minorHAnsi" w:hAnsiTheme="minorHAnsi" w:cstheme="minorHAnsi"/>
          <w:color w:val="3F3478"/>
          <w:lang w:eastAsia="en-US"/>
        </w:rPr>
        <w:t>Džakulin</w:t>
      </w:r>
      <w:proofErr w:type="spellEnd"/>
      <w:r w:rsidRPr="003E3C88">
        <w:rPr>
          <w:rFonts w:asciiTheme="minorHAnsi" w:hAnsiTheme="minorHAnsi" w:cstheme="minorHAnsi"/>
          <w:color w:val="3F3478"/>
          <w:lang w:eastAsia="en-US"/>
        </w:rPr>
        <w:t>, dr. med., Diagnostični center Šentjur, podpredsednica UEMO</w:t>
      </w:r>
    </w:p>
    <w:p w14:paraId="218970A5" w14:textId="77777777" w:rsidR="00ED4CFB" w:rsidRPr="008914FE" w:rsidRDefault="00ED4CFB" w:rsidP="00472910">
      <w:pPr>
        <w:spacing w:after="120" w:line="240" w:lineRule="auto"/>
        <w:jc w:val="both"/>
        <w:rPr>
          <w:rFonts w:asciiTheme="minorHAnsi" w:hAnsiTheme="minorHAnsi" w:cstheme="minorHAnsi"/>
          <w:color w:val="3F3478"/>
          <w:sz w:val="16"/>
          <w:szCs w:val="16"/>
          <w:lang w:eastAsia="en-US"/>
        </w:rPr>
      </w:pPr>
    </w:p>
    <w:p w14:paraId="5F6BA5E1" w14:textId="02556828" w:rsidR="00472910" w:rsidRPr="008914FE" w:rsidRDefault="00472910" w:rsidP="00472910">
      <w:pPr>
        <w:spacing w:after="120" w:line="240" w:lineRule="auto"/>
        <w:jc w:val="both"/>
        <w:rPr>
          <w:rFonts w:asciiTheme="minorHAnsi" w:hAnsiTheme="minorHAnsi" w:cstheme="minorHAnsi"/>
          <w:b/>
          <w:color w:val="3F3478"/>
          <w:lang w:eastAsia="en-US"/>
        </w:rPr>
      </w:pPr>
      <w:r w:rsidRPr="008914FE">
        <w:rPr>
          <w:rFonts w:asciiTheme="minorHAnsi" w:hAnsiTheme="minorHAnsi" w:cstheme="minorHAnsi"/>
          <w:b/>
          <w:color w:val="3F3478"/>
          <w:lang w:eastAsia="en-US"/>
        </w:rPr>
        <w:t>Podporniki:</w:t>
      </w:r>
    </w:p>
    <w:p w14:paraId="3FC7A3FF" w14:textId="3FB55173" w:rsidR="00472910" w:rsidRDefault="00472910" w:rsidP="00472910">
      <w:pPr>
        <w:spacing w:after="120" w:line="240" w:lineRule="auto"/>
        <w:jc w:val="both"/>
        <w:rPr>
          <w:rFonts w:asciiTheme="minorHAnsi" w:hAnsiTheme="minorHAnsi" w:cstheme="minorHAnsi"/>
          <w:color w:val="3F3478"/>
          <w:lang w:eastAsia="en-US"/>
        </w:rPr>
      </w:pPr>
      <w:r w:rsidRPr="00472910">
        <w:rPr>
          <w:rFonts w:asciiTheme="minorHAnsi" w:hAnsiTheme="minorHAnsi" w:cstheme="minorHAnsi"/>
          <w:color w:val="3F3478"/>
          <w:lang w:eastAsia="en-US"/>
        </w:rPr>
        <w:t>Ministrstvo za zdravje</w:t>
      </w:r>
    </w:p>
    <w:p w14:paraId="2A028B4F" w14:textId="6A95D6B5" w:rsidR="00BE48BD" w:rsidRPr="00472910" w:rsidRDefault="00BE48BD" w:rsidP="00472910">
      <w:pPr>
        <w:spacing w:after="120" w:line="240" w:lineRule="auto"/>
        <w:jc w:val="both"/>
        <w:rPr>
          <w:rFonts w:asciiTheme="minorHAnsi" w:hAnsiTheme="minorHAnsi" w:cstheme="minorHAnsi"/>
          <w:color w:val="3F3478"/>
          <w:lang w:eastAsia="en-US"/>
        </w:rPr>
      </w:pPr>
      <w:r>
        <w:rPr>
          <w:rFonts w:asciiTheme="minorHAnsi" w:hAnsiTheme="minorHAnsi" w:cstheme="minorHAnsi"/>
          <w:color w:val="3F3478"/>
          <w:lang w:eastAsia="en-US"/>
        </w:rPr>
        <w:t>Ministrstvo za delo, družino, socialne zadeve in enake možnosti</w:t>
      </w:r>
    </w:p>
    <w:p w14:paraId="334CBE5C" w14:textId="77777777" w:rsidR="008914FE" w:rsidRPr="003223B5" w:rsidRDefault="008914FE" w:rsidP="00472910">
      <w:pPr>
        <w:spacing w:after="160"/>
        <w:rPr>
          <w:rFonts w:asciiTheme="minorHAnsi" w:hAnsiTheme="minorHAnsi" w:cstheme="minorHAnsi"/>
          <w:bCs/>
          <w:color w:val="3F3478"/>
          <w:sz w:val="16"/>
          <w:szCs w:val="16"/>
          <w:lang w:eastAsia="en-US"/>
        </w:rPr>
      </w:pPr>
    </w:p>
    <w:p w14:paraId="23F9D251" w14:textId="04F482DB" w:rsidR="00472910" w:rsidRPr="00472910" w:rsidRDefault="00472910" w:rsidP="00472910">
      <w:pPr>
        <w:spacing w:after="160"/>
        <w:rPr>
          <w:rFonts w:asciiTheme="minorHAnsi" w:hAnsiTheme="minorHAnsi" w:cstheme="minorHAnsi"/>
          <w:bCs/>
          <w:color w:val="3F3478"/>
          <w:lang w:eastAsia="en-US"/>
        </w:rPr>
      </w:pPr>
      <w:r w:rsidRPr="00472910">
        <w:rPr>
          <w:rFonts w:asciiTheme="minorHAnsi" w:hAnsiTheme="minorHAnsi" w:cstheme="minorHAnsi"/>
          <w:bCs/>
          <w:color w:val="3F3478"/>
          <w:lang w:eastAsia="en-US"/>
        </w:rPr>
        <w:t xml:space="preserve">Dodatne informacije: </w:t>
      </w:r>
    </w:p>
    <w:p w14:paraId="420622ED" w14:textId="77777777" w:rsidR="00472910" w:rsidRPr="00472910" w:rsidRDefault="00472910" w:rsidP="00472910">
      <w:pPr>
        <w:spacing w:after="160" w:line="240" w:lineRule="auto"/>
        <w:jc w:val="both"/>
        <w:rPr>
          <w:rFonts w:asciiTheme="minorHAnsi" w:hAnsiTheme="minorHAnsi" w:cstheme="minorHAnsi"/>
          <w:b/>
          <w:lang w:eastAsia="en-US"/>
        </w:rPr>
      </w:pPr>
      <w:r w:rsidRPr="00472910">
        <w:rPr>
          <w:rFonts w:asciiTheme="minorHAnsi" w:hAnsiTheme="minorHAnsi" w:cstheme="minorHAnsi"/>
          <w:b/>
          <w:lang w:eastAsia="en-US"/>
        </w:rPr>
        <w:t xml:space="preserve">Nacionalni inštitut za javno zdravje </w:t>
      </w:r>
    </w:p>
    <w:p w14:paraId="0076AC1A" w14:textId="7D708DC1" w:rsidR="00472910" w:rsidRPr="00472910" w:rsidRDefault="00472910" w:rsidP="00472910">
      <w:pPr>
        <w:shd w:val="clear" w:color="auto" w:fill="FFFFFF"/>
        <w:spacing w:after="160" w:line="240" w:lineRule="auto"/>
        <w:jc w:val="both"/>
        <w:rPr>
          <w:rFonts w:asciiTheme="minorHAnsi" w:hAnsiTheme="minorHAnsi" w:cstheme="minorHAnsi"/>
          <w:color w:val="000066"/>
          <w:lang w:eastAsia="en-US"/>
        </w:rPr>
      </w:pPr>
      <w:r w:rsidRPr="00472910">
        <w:rPr>
          <w:rFonts w:asciiTheme="minorHAnsi" w:hAnsiTheme="minorHAnsi" w:cstheme="minorHAnsi"/>
          <w:b/>
          <w:lang w:eastAsia="en-US"/>
        </w:rPr>
        <w:t xml:space="preserve">Center za komuniciranje </w:t>
      </w:r>
    </w:p>
    <w:p w14:paraId="63B5184A" w14:textId="77777777" w:rsidR="00472910" w:rsidRPr="00472910" w:rsidRDefault="00472910" w:rsidP="00472910">
      <w:pPr>
        <w:shd w:val="clear" w:color="auto" w:fill="FFFFFF"/>
        <w:spacing w:after="160" w:line="240" w:lineRule="auto"/>
        <w:jc w:val="both"/>
        <w:rPr>
          <w:rFonts w:asciiTheme="minorHAnsi" w:hAnsiTheme="minorHAnsi" w:cstheme="minorHAnsi"/>
          <w:lang w:eastAsia="en-US"/>
        </w:rPr>
      </w:pPr>
      <w:r w:rsidRPr="00472910">
        <w:rPr>
          <w:rFonts w:asciiTheme="minorHAnsi" w:hAnsiTheme="minorHAnsi" w:cstheme="minorHAnsi"/>
          <w:lang w:eastAsia="en-US"/>
        </w:rPr>
        <w:t>Trubarjeva 2, SI-1000 Ljubljana</w:t>
      </w:r>
    </w:p>
    <w:p w14:paraId="3571CD97" w14:textId="77777777" w:rsidR="00472910" w:rsidRPr="00472910" w:rsidRDefault="00472910" w:rsidP="00472910">
      <w:pPr>
        <w:shd w:val="clear" w:color="auto" w:fill="FFFFFF"/>
        <w:spacing w:after="160" w:line="240" w:lineRule="auto"/>
        <w:jc w:val="both"/>
        <w:rPr>
          <w:rFonts w:asciiTheme="minorHAnsi" w:hAnsiTheme="minorHAnsi" w:cstheme="minorHAnsi"/>
          <w:lang w:eastAsia="en-US"/>
        </w:rPr>
      </w:pPr>
      <w:r w:rsidRPr="00472910">
        <w:rPr>
          <w:rFonts w:asciiTheme="minorHAnsi" w:hAnsiTheme="minorHAnsi" w:cstheme="minorHAnsi"/>
          <w:lang w:eastAsia="en-US"/>
        </w:rPr>
        <w:t>Telefon: 01 2441 494, 01 2441 587</w:t>
      </w:r>
    </w:p>
    <w:p w14:paraId="69E8DEB6" w14:textId="61FB10DC" w:rsidR="00472910" w:rsidRPr="00472910" w:rsidRDefault="007C0F07" w:rsidP="00472910">
      <w:pPr>
        <w:spacing w:after="160" w:line="240" w:lineRule="auto"/>
        <w:jc w:val="both"/>
        <w:rPr>
          <w:rFonts w:asciiTheme="minorHAnsi" w:hAnsiTheme="minorHAnsi" w:cstheme="minorHAnsi"/>
          <w:color w:val="000066"/>
          <w:lang w:eastAsia="en-US"/>
        </w:rPr>
      </w:pPr>
      <w:hyperlink r:id="rId12" w:history="1">
        <w:r w:rsidR="00472910" w:rsidRPr="00006F7A">
          <w:rPr>
            <w:rFonts w:asciiTheme="minorHAnsi" w:hAnsiTheme="minorHAnsi" w:cstheme="minorHAnsi"/>
            <w:color w:val="0563C1"/>
            <w:u w:val="single"/>
            <w:lang w:eastAsia="en-US"/>
          </w:rPr>
          <w:t>pr@nijz.si</w:t>
        </w:r>
      </w:hyperlink>
      <w:r w:rsidR="00472910" w:rsidRPr="00006F7A">
        <w:rPr>
          <w:rFonts w:asciiTheme="minorHAnsi" w:hAnsiTheme="minorHAnsi" w:cstheme="minorHAnsi"/>
          <w:color w:val="0563C1"/>
          <w:u w:val="single"/>
          <w:lang w:eastAsia="en-US"/>
        </w:rPr>
        <w:t xml:space="preserve"> </w:t>
      </w:r>
    </w:p>
    <w:p w14:paraId="25B4E98D" w14:textId="6DD35E5B" w:rsidR="00472910" w:rsidRPr="00472910" w:rsidRDefault="007C0F07" w:rsidP="00472910">
      <w:pPr>
        <w:shd w:val="clear" w:color="auto" w:fill="FFFFFF"/>
        <w:spacing w:after="160" w:line="240" w:lineRule="auto"/>
        <w:jc w:val="both"/>
        <w:rPr>
          <w:rFonts w:asciiTheme="minorHAnsi" w:hAnsiTheme="minorHAnsi" w:cstheme="minorHAnsi"/>
          <w:lang w:eastAsia="en-US"/>
        </w:rPr>
      </w:pPr>
      <w:hyperlink r:id="rId13" w:history="1">
        <w:r w:rsidR="00472910" w:rsidRPr="00006F7A">
          <w:rPr>
            <w:rFonts w:asciiTheme="minorHAnsi" w:hAnsiTheme="minorHAnsi" w:cstheme="minorHAnsi"/>
            <w:color w:val="0563C1"/>
            <w:u w:val="single"/>
            <w:lang w:eastAsia="en-US"/>
          </w:rPr>
          <w:t>www.nijz.si</w:t>
        </w:r>
      </w:hyperlink>
      <w:r w:rsidR="00472910" w:rsidRPr="00006F7A">
        <w:rPr>
          <w:rFonts w:asciiTheme="minorHAnsi" w:hAnsiTheme="minorHAnsi" w:cstheme="minorHAnsi"/>
          <w:lang w:eastAsia="en-US"/>
        </w:rPr>
        <w:t xml:space="preserve"> </w:t>
      </w:r>
    </w:p>
    <w:p w14:paraId="28707C3F" w14:textId="77777777" w:rsidR="00472910" w:rsidRPr="00472910" w:rsidRDefault="007C0F07" w:rsidP="00472910">
      <w:pPr>
        <w:shd w:val="clear" w:color="auto" w:fill="FFFFFF"/>
        <w:spacing w:after="160" w:line="240" w:lineRule="auto"/>
        <w:jc w:val="both"/>
        <w:rPr>
          <w:rFonts w:asciiTheme="minorHAnsi" w:hAnsiTheme="minorHAnsi" w:cstheme="minorHAnsi"/>
          <w:u w:val="single"/>
          <w:lang w:eastAsia="en-US"/>
        </w:rPr>
      </w:pPr>
      <w:hyperlink r:id="rId14" w:history="1">
        <w:r w:rsidR="00472910" w:rsidRPr="00006F7A">
          <w:rPr>
            <w:rFonts w:asciiTheme="minorHAnsi" w:hAnsiTheme="minorHAnsi" w:cstheme="minorHAnsi"/>
            <w:color w:val="0563C1"/>
            <w:u w:val="single"/>
            <w:lang w:eastAsia="en-US"/>
          </w:rPr>
          <w:t>Podatkovni portal NIJZ</w:t>
        </w:r>
      </w:hyperlink>
    </w:p>
    <w:p w14:paraId="79A8F0F3" w14:textId="06DEF250" w:rsidR="00B62C47" w:rsidRPr="004E3E94" w:rsidRDefault="00472910" w:rsidP="004E3E94">
      <w:pPr>
        <w:shd w:val="clear" w:color="auto" w:fill="FFFFFF"/>
        <w:spacing w:after="160" w:line="240" w:lineRule="auto"/>
        <w:jc w:val="both"/>
        <w:rPr>
          <w:rFonts w:asciiTheme="minorHAnsi" w:hAnsiTheme="minorHAnsi" w:cstheme="minorHAnsi"/>
          <w:lang w:eastAsia="en-US"/>
        </w:rPr>
      </w:pPr>
      <w:r w:rsidRPr="00472910">
        <w:rPr>
          <w:rFonts w:asciiTheme="minorHAnsi" w:hAnsiTheme="minorHAnsi" w:cstheme="minorHAnsi"/>
          <w:lang w:eastAsia="en-US"/>
        </w:rPr>
        <w:t>Trubarjeva 2, SI-1000 Ljubljana</w:t>
      </w:r>
    </w:p>
    <w:sectPr w:rsidR="00B62C47" w:rsidRPr="004E3E94" w:rsidSect="004B4BE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6300" w14:textId="77777777" w:rsidR="007C0F07" w:rsidRDefault="007C0F07" w:rsidP="00AE4FF5">
      <w:pPr>
        <w:spacing w:after="0" w:line="240" w:lineRule="auto"/>
      </w:pPr>
      <w:r>
        <w:separator/>
      </w:r>
    </w:p>
  </w:endnote>
  <w:endnote w:type="continuationSeparator" w:id="0">
    <w:p w14:paraId="15B56E37" w14:textId="77777777" w:rsidR="007C0F07" w:rsidRDefault="007C0F07" w:rsidP="00AE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A7BB" w14:textId="77777777" w:rsidR="005E68E3" w:rsidRDefault="005E68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C581A" w14:textId="77777777" w:rsidR="005E68E3" w:rsidRDefault="005E68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FEF5" w14:textId="77777777" w:rsidR="005E68E3" w:rsidRDefault="005E68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7248" w14:textId="77777777" w:rsidR="007C0F07" w:rsidRDefault="007C0F07" w:rsidP="00AE4FF5">
      <w:pPr>
        <w:spacing w:after="0" w:line="240" w:lineRule="auto"/>
      </w:pPr>
      <w:r>
        <w:separator/>
      </w:r>
    </w:p>
  </w:footnote>
  <w:footnote w:type="continuationSeparator" w:id="0">
    <w:p w14:paraId="08B0C141" w14:textId="77777777" w:rsidR="007C0F07" w:rsidRDefault="007C0F07" w:rsidP="00AE4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48E4" w14:textId="77777777" w:rsidR="005E68E3" w:rsidRDefault="005E68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02A28" w14:textId="28391737" w:rsidR="00AE4FF5" w:rsidRDefault="005E68E3">
    <w:pPr>
      <w:pStyle w:val="Glava"/>
    </w:pPr>
    <w:r>
      <w:rPr>
        <w:noProof/>
      </w:rPr>
      <w:drawing>
        <wp:anchor distT="0" distB="0" distL="114300" distR="114300" simplePos="0" relativeHeight="251671552" behindDoc="1" locked="0" layoutInCell="1" allowOverlap="1" wp14:anchorId="2D9AEC96" wp14:editId="08E0178E">
          <wp:simplePos x="0" y="0"/>
          <wp:positionH relativeFrom="column">
            <wp:posOffset>3297555</wp:posOffset>
          </wp:positionH>
          <wp:positionV relativeFrom="paragraph">
            <wp:posOffset>629920</wp:posOffset>
          </wp:positionV>
          <wp:extent cx="1376680" cy="469900"/>
          <wp:effectExtent l="0" t="0" r="0" b="6350"/>
          <wp:wrapTight wrapText="bothSides">
            <wp:wrapPolygon edited="0">
              <wp:start x="0" y="0"/>
              <wp:lineTo x="0" y="21016"/>
              <wp:lineTo x="21221" y="21016"/>
              <wp:lineTo x="21221"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80" cy="469900"/>
                  </a:xfrm>
                  <a:prstGeom prst="rect">
                    <a:avLst/>
                  </a:prstGeom>
                  <a:noFill/>
                </pic:spPr>
              </pic:pic>
            </a:graphicData>
          </a:graphic>
          <wp14:sizeRelH relativeFrom="margin">
            <wp14:pctWidth>0</wp14:pctWidth>
          </wp14:sizeRelH>
          <wp14:sizeRelV relativeFrom="margin">
            <wp14:pctHeight>0</wp14:pctHeight>
          </wp14:sizeRelV>
        </wp:anchor>
      </w:drawing>
    </w:r>
    <w:r w:rsidR="0052504B">
      <w:rPr>
        <w:noProof/>
      </w:rPr>
      <w:drawing>
        <wp:anchor distT="0" distB="0" distL="114300" distR="114300" simplePos="0" relativeHeight="251670528" behindDoc="0" locked="0" layoutInCell="1" allowOverlap="1" wp14:anchorId="319016C9" wp14:editId="7A5CD564">
          <wp:simplePos x="0" y="0"/>
          <wp:positionH relativeFrom="column">
            <wp:posOffset>2700655</wp:posOffset>
          </wp:positionH>
          <wp:positionV relativeFrom="paragraph">
            <wp:posOffset>1226820</wp:posOffset>
          </wp:positionV>
          <wp:extent cx="2438400" cy="40957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rsfnai.png"/>
                  <pic:cNvPicPr/>
                </pic:nvPicPr>
                <pic:blipFill>
                  <a:blip r:embed="rId2">
                    <a:extLst>
                      <a:ext uri="{28A0092B-C50C-407E-A947-70E740481C1C}">
                        <a14:useLocalDpi xmlns:a14="http://schemas.microsoft.com/office/drawing/2010/main" val="0"/>
                      </a:ext>
                    </a:extLst>
                  </a:blip>
                  <a:stretch>
                    <a:fillRect/>
                  </a:stretch>
                </pic:blipFill>
                <pic:spPr>
                  <a:xfrm>
                    <a:off x="0" y="0"/>
                    <a:ext cx="2438400" cy="409575"/>
                  </a:xfrm>
                  <a:prstGeom prst="rect">
                    <a:avLst/>
                  </a:prstGeom>
                </pic:spPr>
              </pic:pic>
            </a:graphicData>
          </a:graphic>
        </wp:anchor>
      </w:drawing>
    </w:r>
    <w:r w:rsidR="0052504B">
      <w:rPr>
        <w:noProof/>
      </w:rPr>
      <w:drawing>
        <wp:anchor distT="0" distB="0" distL="114300" distR="114300" simplePos="0" relativeHeight="251669504" behindDoc="0" locked="0" layoutInCell="1" allowOverlap="1" wp14:anchorId="0E5E5208" wp14:editId="0B4862D9">
          <wp:simplePos x="0" y="0"/>
          <wp:positionH relativeFrom="column">
            <wp:posOffset>824230</wp:posOffset>
          </wp:positionH>
          <wp:positionV relativeFrom="paragraph">
            <wp:posOffset>1181100</wp:posOffset>
          </wp:positionV>
          <wp:extent cx="1721485" cy="400050"/>
          <wp:effectExtent l="0" t="0" r="0" b="0"/>
          <wp:wrapNone/>
          <wp:docPr id="6" name="Slika 6" descr="Obvestilo Ministrstva za zdravje – Z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vestilo Ministrstva za zdravje – ZDUS"/>
                  <pic:cNvPicPr>
                    <a:picLocks noChangeAspect="1" noChangeArrowheads="1"/>
                  </pic:cNvPicPr>
                </pic:nvPicPr>
                <pic:blipFill rotWithShape="1">
                  <a:blip r:embed="rId3">
                    <a:extLst>
                      <a:ext uri="{28A0092B-C50C-407E-A947-70E740481C1C}">
                        <a14:useLocalDpi xmlns:a14="http://schemas.microsoft.com/office/drawing/2010/main" val="0"/>
                      </a:ext>
                    </a:extLst>
                  </a:blip>
                  <a:srcRect l="16307" t="27447" r="13499" b="22362"/>
                  <a:stretch/>
                </pic:blipFill>
                <pic:spPr bwMode="auto">
                  <a:xfrm>
                    <a:off x="0" y="0"/>
                    <a:ext cx="1721485"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504B" w:rsidRPr="00AE4FF5">
      <w:rPr>
        <w:noProof/>
      </w:rPr>
      <w:drawing>
        <wp:anchor distT="0" distB="0" distL="114300" distR="114300" simplePos="0" relativeHeight="251664384" behindDoc="1" locked="0" layoutInCell="1" allowOverlap="1" wp14:anchorId="66F94EF2" wp14:editId="339F8F47">
          <wp:simplePos x="0" y="0"/>
          <wp:positionH relativeFrom="margin">
            <wp:posOffset>1029335</wp:posOffset>
          </wp:positionH>
          <wp:positionV relativeFrom="paragraph">
            <wp:posOffset>585470</wp:posOffset>
          </wp:positionV>
          <wp:extent cx="1219200" cy="406400"/>
          <wp:effectExtent l="0" t="0" r="0" b="0"/>
          <wp:wrapTight wrapText="bothSides">
            <wp:wrapPolygon edited="0">
              <wp:start x="0" y="0"/>
              <wp:lineTo x="0" y="20250"/>
              <wp:lineTo x="21263" y="20250"/>
              <wp:lineTo x="21263" y="0"/>
              <wp:lineTo x="0" y="0"/>
            </wp:wrapPolygon>
          </wp:wrapTight>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406400"/>
                  </a:xfrm>
                  <a:prstGeom prst="rect">
                    <a:avLst/>
                  </a:prstGeom>
                  <a:noFill/>
                  <a:ln>
                    <a:noFill/>
                  </a:ln>
                </pic:spPr>
              </pic:pic>
            </a:graphicData>
          </a:graphic>
        </wp:anchor>
      </w:drawing>
    </w:r>
    <w:r w:rsidR="0052504B" w:rsidRPr="00286085">
      <w:rPr>
        <w:noProof/>
      </w:rPr>
      <w:drawing>
        <wp:anchor distT="0" distB="0" distL="114300" distR="114300" simplePos="0" relativeHeight="251658239" behindDoc="1" locked="0" layoutInCell="1" allowOverlap="1" wp14:anchorId="66C04D6E" wp14:editId="1E40AE81">
          <wp:simplePos x="0" y="0"/>
          <wp:positionH relativeFrom="margin">
            <wp:posOffset>4478655</wp:posOffset>
          </wp:positionH>
          <wp:positionV relativeFrom="paragraph">
            <wp:posOffset>498475</wp:posOffset>
          </wp:positionV>
          <wp:extent cx="1393190" cy="659130"/>
          <wp:effectExtent l="0" t="0" r="0" b="7620"/>
          <wp:wrapTight wrapText="bothSides">
            <wp:wrapPolygon edited="0">
              <wp:start x="0" y="0"/>
              <wp:lineTo x="0" y="21225"/>
              <wp:lineTo x="21265" y="21225"/>
              <wp:lineTo x="21265" y="0"/>
              <wp:lineTo x="0" y="0"/>
            </wp:wrapPolygon>
          </wp:wrapTight>
          <wp:docPr id="2" name="Slika 2" descr="C:\Users\BTisovec\Documents\GroupWise\Logo_Klinika_Golnik_SLO_barv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isovec\Documents\GroupWise\Logo_Klinika_Golnik_SLO_barvn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3190" cy="65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04B" w:rsidRPr="00AE4FF5">
      <w:rPr>
        <w:noProof/>
      </w:rPr>
      <w:drawing>
        <wp:anchor distT="0" distB="0" distL="114300" distR="114300" simplePos="0" relativeHeight="251661312" behindDoc="1" locked="0" layoutInCell="1" allowOverlap="1" wp14:anchorId="640B201F" wp14:editId="3F42F912">
          <wp:simplePos x="0" y="0"/>
          <wp:positionH relativeFrom="column">
            <wp:posOffset>3164205</wp:posOffset>
          </wp:positionH>
          <wp:positionV relativeFrom="paragraph">
            <wp:posOffset>-15875</wp:posOffset>
          </wp:positionV>
          <wp:extent cx="1092200" cy="349250"/>
          <wp:effectExtent l="0" t="0" r="0" b="0"/>
          <wp:wrapTight wrapText="bothSides">
            <wp:wrapPolygon edited="0">
              <wp:start x="377" y="0"/>
              <wp:lineTo x="0" y="3535"/>
              <wp:lineTo x="0" y="16495"/>
              <wp:lineTo x="753" y="20029"/>
              <wp:lineTo x="18837" y="20029"/>
              <wp:lineTo x="18837" y="18851"/>
              <wp:lineTo x="21098" y="14138"/>
              <wp:lineTo x="21098" y="7069"/>
              <wp:lineTo x="19214" y="0"/>
              <wp:lineTo x="377" y="0"/>
            </wp:wrapPolygon>
          </wp:wrapTight>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34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04B" w:rsidRPr="00AE4FF5">
      <w:rPr>
        <w:noProof/>
      </w:rPr>
      <w:drawing>
        <wp:anchor distT="0" distB="0" distL="114300" distR="114300" simplePos="0" relativeHeight="251666432" behindDoc="1" locked="0" layoutInCell="1" allowOverlap="1" wp14:anchorId="1B549029" wp14:editId="4312B1FC">
          <wp:simplePos x="0" y="0"/>
          <wp:positionH relativeFrom="margin">
            <wp:posOffset>4465320</wp:posOffset>
          </wp:positionH>
          <wp:positionV relativeFrom="paragraph">
            <wp:posOffset>-116205</wp:posOffset>
          </wp:positionV>
          <wp:extent cx="1193800" cy="540385"/>
          <wp:effectExtent l="0" t="0" r="6350" b="0"/>
          <wp:wrapTight wrapText="bothSides">
            <wp:wrapPolygon edited="0">
              <wp:start x="0" y="0"/>
              <wp:lineTo x="0" y="20559"/>
              <wp:lineTo x="21370" y="20559"/>
              <wp:lineTo x="21370" y="0"/>
              <wp:lineTo x="0" y="0"/>
            </wp:wrapPolygon>
          </wp:wrapTight>
          <wp:docPr id="21" name="Slika 21" descr="http://www.ff.um.si/oddelki/psihologija/slike/Odde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f.um.si/oddelki/psihologija/slike/Oddele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04B" w:rsidRPr="00AE4FF5">
      <w:rPr>
        <w:noProof/>
      </w:rPr>
      <w:drawing>
        <wp:anchor distT="0" distB="0" distL="114300" distR="114300" simplePos="0" relativeHeight="251665408" behindDoc="1" locked="0" layoutInCell="1" allowOverlap="1" wp14:anchorId="63D6BFED" wp14:editId="35ACD922">
          <wp:simplePos x="0" y="0"/>
          <wp:positionH relativeFrom="column">
            <wp:posOffset>2373630</wp:posOffset>
          </wp:positionH>
          <wp:positionV relativeFrom="paragraph">
            <wp:posOffset>485775</wp:posOffset>
          </wp:positionV>
          <wp:extent cx="831850" cy="624205"/>
          <wp:effectExtent l="0" t="0" r="6350" b="4445"/>
          <wp:wrapTight wrapText="bothSides">
            <wp:wrapPolygon edited="0">
              <wp:start x="0" y="0"/>
              <wp:lineTo x="0" y="21095"/>
              <wp:lineTo x="21270" y="21095"/>
              <wp:lineTo x="21270" y="0"/>
              <wp:lineTo x="0" y="0"/>
            </wp:wrapPolygon>
          </wp:wrapTight>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62420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GoBack"/>
    <w:r w:rsidR="0052504B" w:rsidRPr="00AE4FF5">
      <w:rPr>
        <w:noProof/>
      </w:rPr>
      <w:drawing>
        <wp:anchor distT="0" distB="0" distL="114300" distR="114300" simplePos="0" relativeHeight="251662336" behindDoc="1" locked="0" layoutInCell="1" allowOverlap="1" wp14:anchorId="2E540697" wp14:editId="65EC4F58">
          <wp:simplePos x="0" y="0"/>
          <wp:positionH relativeFrom="margin">
            <wp:posOffset>76200</wp:posOffset>
          </wp:positionH>
          <wp:positionV relativeFrom="paragraph">
            <wp:posOffset>-142875</wp:posOffset>
          </wp:positionV>
          <wp:extent cx="1419860" cy="564515"/>
          <wp:effectExtent l="0" t="0" r="0" b="6985"/>
          <wp:wrapTight wrapText="bothSides">
            <wp:wrapPolygon edited="0">
              <wp:start x="18258" y="0"/>
              <wp:lineTo x="14490" y="1458"/>
              <wp:lineTo x="290" y="10205"/>
              <wp:lineTo x="290" y="16765"/>
              <wp:lineTo x="1449" y="19681"/>
              <wp:lineTo x="3478" y="21138"/>
              <wp:lineTo x="4927" y="21138"/>
              <wp:lineTo x="19707" y="13849"/>
              <wp:lineTo x="20576" y="3645"/>
              <wp:lineTo x="19707" y="0"/>
              <wp:lineTo x="18258" y="0"/>
            </wp:wrapPolygon>
          </wp:wrapTight>
          <wp:docPr id="17" name="Slika 17" descr="C:\Users\BTisovec\Desktop\razno\Logotip_NIJZ_100-let_brez_slog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Tisovec\Desktop\razno\Logotip_NIJZ_100-let_brez_slogan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86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52504B" w:rsidRPr="00AE4FF5">
      <w:rPr>
        <w:noProof/>
      </w:rPr>
      <w:drawing>
        <wp:anchor distT="0" distB="0" distL="114300" distR="114300" simplePos="0" relativeHeight="251663360" behindDoc="1" locked="0" layoutInCell="1" allowOverlap="1" wp14:anchorId="1C3775BA" wp14:editId="6B4C3724">
          <wp:simplePos x="0" y="0"/>
          <wp:positionH relativeFrom="margin">
            <wp:posOffset>1666240</wp:posOffset>
          </wp:positionH>
          <wp:positionV relativeFrom="paragraph">
            <wp:posOffset>-31750</wp:posOffset>
          </wp:positionV>
          <wp:extent cx="1308100" cy="389255"/>
          <wp:effectExtent l="0" t="0" r="6350" b="0"/>
          <wp:wrapTight wrapText="bothSides">
            <wp:wrapPolygon edited="0">
              <wp:start x="0" y="0"/>
              <wp:lineTo x="0" y="20085"/>
              <wp:lineTo x="21390" y="20085"/>
              <wp:lineTo x="21390" y="0"/>
              <wp:lineTo x="0" y="0"/>
            </wp:wrapPolygon>
          </wp:wrapTight>
          <wp:docPr id="18" name="Slika 18" descr="C:\Users\leja\Documents\ANSS\SS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ja\Documents\ANSS\SSS 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8100" cy="38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504B" w:rsidRPr="00AE4FF5">
      <w:rPr>
        <w:noProof/>
      </w:rPr>
      <w:drawing>
        <wp:anchor distT="0" distB="0" distL="114300" distR="114300" simplePos="0" relativeHeight="251660288" behindDoc="1" locked="0" layoutInCell="1" allowOverlap="1" wp14:anchorId="1BEEC41C" wp14:editId="630C5413">
          <wp:simplePos x="0" y="0"/>
          <wp:positionH relativeFrom="column">
            <wp:posOffset>138430</wp:posOffset>
          </wp:positionH>
          <wp:positionV relativeFrom="paragraph">
            <wp:posOffset>517525</wp:posOffset>
          </wp:positionV>
          <wp:extent cx="773430" cy="494665"/>
          <wp:effectExtent l="0" t="0" r="7620" b="635"/>
          <wp:wrapTight wrapText="bothSides">
            <wp:wrapPolygon edited="0">
              <wp:start x="0" y="0"/>
              <wp:lineTo x="0" y="20796"/>
              <wp:lineTo x="21281" y="20796"/>
              <wp:lineTo x="21281" y="0"/>
              <wp:lineTo x="0" y="0"/>
            </wp:wrapPolygon>
          </wp:wrapTight>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430" cy="49466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CD3A" w14:textId="77777777" w:rsidR="005E68E3" w:rsidRDefault="005E68E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B83"/>
    <w:multiLevelType w:val="multilevel"/>
    <w:tmpl w:val="F836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E7B81"/>
    <w:multiLevelType w:val="multilevel"/>
    <w:tmpl w:val="CB3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E1133"/>
    <w:multiLevelType w:val="hybridMultilevel"/>
    <w:tmpl w:val="06B25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7A40F90"/>
    <w:multiLevelType w:val="multilevel"/>
    <w:tmpl w:val="7CA2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56"/>
    <w:rsid w:val="00006F7A"/>
    <w:rsid w:val="000170C8"/>
    <w:rsid w:val="000A3EE2"/>
    <w:rsid w:val="000C0D92"/>
    <w:rsid w:val="000D6BBF"/>
    <w:rsid w:val="000E5D41"/>
    <w:rsid w:val="00142170"/>
    <w:rsid w:val="00176976"/>
    <w:rsid w:val="00177F61"/>
    <w:rsid w:val="00192C8D"/>
    <w:rsid w:val="001A0908"/>
    <w:rsid w:val="001C3E98"/>
    <w:rsid w:val="002179F6"/>
    <w:rsid w:val="002271C2"/>
    <w:rsid w:val="00235F2C"/>
    <w:rsid w:val="00286085"/>
    <w:rsid w:val="00286AA6"/>
    <w:rsid w:val="002C3D48"/>
    <w:rsid w:val="002C6C21"/>
    <w:rsid w:val="002F06B4"/>
    <w:rsid w:val="003223B5"/>
    <w:rsid w:val="003235A5"/>
    <w:rsid w:val="003416FB"/>
    <w:rsid w:val="00391979"/>
    <w:rsid w:val="003A54D8"/>
    <w:rsid w:val="003E3C88"/>
    <w:rsid w:val="00416C0B"/>
    <w:rsid w:val="00420725"/>
    <w:rsid w:val="00421BF7"/>
    <w:rsid w:val="00472910"/>
    <w:rsid w:val="004775B9"/>
    <w:rsid w:val="004916D1"/>
    <w:rsid w:val="004974C2"/>
    <w:rsid w:val="004B4BED"/>
    <w:rsid w:val="004C64C5"/>
    <w:rsid w:val="004E3E94"/>
    <w:rsid w:val="004E3F05"/>
    <w:rsid w:val="00504077"/>
    <w:rsid w:val="00506219"/>
    <w:rsid w:val="00507D8C"/>
    <w:rsid w:val="0052504B"/>
    <w:rsid w:val="00584844"/>
    <w:rsid w:val="005940EC"/>
    <w:rsid w:val="005C47F0"/>
    <w:rsid w:val="005E68E3"/>
    <w:rsid w:val="00642FD0"/>
    <w:rsid w:val="006922F4"/>
    <w:rsid w:val="006942C5"/>
    <w:rsid w:val="006A1532"/>
    <w:rsid w:val="006F6E4A"/>
    <w:rsid w:val="00704033"/>
    <w:rsid w:val="007471EC"/>
    <w:rsid w:val="007626C7"/>
    <w:rsid w:val="007B6CED"/>
    <w:rsid w:val="007C0F07"/>
    <w:rsid w:val="007F7A49"/>
    <w:rsid w:val="00834C21"/>
    <w:rsid w:val="00843BE8"/>
    <w:rsid w:val="00857679"/>
    <w:rsid w:val="00880552"/>
    <w:rsid w:val="008914FE"/>
    <w:rsid w:val="008B2CC9"/>
    <w:rsid w:val="00900322"/>
    <w:rsid w:val="00902743"/>
    <w:rsid w:val="00927CBF"/>
    <w:rsid w:val="00954F10"/>
    <w:rsid w:val="00984BF4"/>
    <w:rsid w:val="009C5C08"/>
    <w:rsid w:val="009F3CEA"/>
    <w:rsid w:val="00A137F3"/>
    <w:rsid w:val="00A22BB8"/>
    <w:rsid w:val="00A54CB4"/>
    <w:rsid w:val="00A8557C"/>
    <w:rsid w:val="00A96D7C"/>
    <w:rsid w:val="00AE4FF5"/>
    <w:rsid w:val="00AE5F53"/>
    <w:rsid w:val="00AE6556"/>
    <w:rsid w:val="00AE65AF"/>
    <w:rsid w:val="00AF1C39"/>
    <w:rsid w:val="00B028BC"/>
    <w:rsid w:val="00B24F15"/>
    <w:rsid w:val="00B33EC2"/>
    <w:rsid w:val="00B3779D"/>
    <w:rsid w:val="00B47EFA"/>
    <w:rsid w:val="00B51145"/>
    <w:rsid w:val="00B62C47"/>
    <w:rsid w:val="00BA40CB"/>
    <w:rsid w:val="00BC038A"/>
    <w:rsid w:val="00BC63ED"/>
    <w:rsid w:val="00BE126C"/>
    <w:rsid w:val="00BE48BD"/>
    <w:rsid w:val="00C62B43"/>
    <w:rsid w:val="00C641C6"/>
    <w:rsid w:val="00C805C0"/>
    <w:rsid w:val="00C9247E"/>
    <w:rsid w:val="00CD2B24"/>
    <w:rsid w:val="00D02C75"/>
    <w:rsid w:val="00D041D7"/>
    <w:rsid w:val="00D2004F"/>
    <w:rsid w:val="00D80642"/>
    <w:rsid w:val="00D87036"/>
    <w:rsid w:val="00DA2375"/>
    <w:rsid w:val="00DA31E2"/>
    <w:rsid w:val="00DA4BA1"/>
    <w:rsid w:val="00DC4AAC"/>
    <w:rsid w:val="00DC7CC7"/>
    <w:rsid w:val="00DD0D3F"/>
    <w:rsid w:val="00DF06BF"/>
    <w:rsid w:val="00E0303F"/>
    <w:rsid w:val="00E15B0D"/>
    <w:rsid w:val="00E17653"/>
    <w:rsid w:val="00E5612C"/>
    <w:rsid w:val="00E7567B"/>
    <w:rsid w:val="00E9751C"/>
    <w:rsid w:val="00EA1E21"/>
    <w:rsid w:val="00ED4CFB"/>
    <w:rsid w:val="00ED5877"/>
    <w:rsid w:val="00EF407A"/>
    <w:rsid w:val="00EF78E6"/>
    <w:rsid w:val="00EF7A88"/>
    <w:rsid w:val="00F25DD4"/>
    <w:rsid w:val="00F46856"/>
    <w:rsid w:val="00F613CD"/>
    <w:rsid w:val="00F71CFB"/>
    <w:rsid w:val="00F87D03"/>
    <w:rsid w:val="00FA5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B137E"/>
  <w15:chartTrackingRefBased/>
  <w15:docId w15:val="{7535D10E-6864-4381-BF02-D5D5AEF4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6856"/>
    <w:pPr>
      <w:spacing w:after="200" w:line="276" w:lineRule="auto"/>
    </w:pPr>
    <w:rPr>
      <w:rFonts w:ascii="Calibri" w:eastAsia="Calibri"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F7A88"/>
    <w:pPr>
      <w:ind w:left="720"/>
      <w:contextualSpacing/>
    </w:pPr>
  </w:style>
  <w:style w:type="paragraph" w:styleId="Besedilooblaka">
    <w:name w:val="Balloon Text"/>
    <w:basedOn w:val="Navaden"/>
    <w:link w:val="BesedilooblakaZnak"/>
    <w:uiPriority w:val="99"/>
    <w:semiHidden/>
    <w:unhideWhenUsed/>
    <w:rsid w:val="00E1765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17653"/>
    <w:rPr>
      <w:rFonts w:ascii="Segoe UI" w:eastAsia="Calibri" w:hAnsi="Segoe UI" w:cs="Segoe UI"/>
      <w:sz w:val="18"/>
      <w:szCs w:val="18"/>
      <w:lang w:eastAsia="sl-SI"/>
    </w:rPr>
  </w:style>
  <w:style w:type="character" w:styleId="Pripombasklic">
    <w:name w:val="annotation reference"/>
    <w:basedOn w:val="Privzetapisavaodstavka"/>
    <w:uiPriority w:val="99"/>
    <w:semiHidden/>
    <w:unhideWhenUsed/>
    <w:rsid w:val="00704033"/>
    <w:rPr>
      <w:sz w:val="16"/>
      <w:szCs w:val="16"/>
    </w:rPr>
  </w:style>
  <w:style w:type="paragraph" w:styleId="Pripombabesedilo">
    <w:name w:val="annotation text"/>
    <w:basedOn w:val="Navaden"/>
    <w:link w:val="PripombabesediloZnak"/>
    <w:uiPriority w:val="99"/>
    <w:unhideWhenUsed/>
    <w:rsid w:val="00704033"/>
    <w:pPr>
      <w:spacing w:line="240" w:lineRule="auto"/>
    </w:pPr>
    <w:rPr>
      <w:sz w:val="20"/>
      <w:szCs w:val="20"/>
    </w:rPr>
  </w:style>
  <w:style w:type="character" w:customStyle="1" w:styleId="PripombabesediloZnak">
    <w:name w:val="Pripomba – besedilo Znak"/>
    <w:basedOn w:val="Privzetapisavaodstavka"/>
    <w:link w:val="Pripombabesedilo"/>
    <w:uiPriority w:val="99"/>
    <w:rsid w:val="00704033"/>
    <w:rPr>
      <w:rFonts w:ascii="Calibri" w:eastAsia="Calibri"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04033"/>
    <w:rPr>
      <w:b/>
      <w:bCs/>
    </w:rPr>
  </w:style>
  <w:style w:type="character" w:customStyle="1" w:styleId="ZadevapripombeZnak">
    <w:name w:val="Zadeva pripombe Znak"/>
    <w:basedOn w:val="PripombabesediloZnak"/>
    <w:link w:val="Zadevapripombe"/>
    <w:uiPriority w:val="99"/>
    <w:semiHidden/>
    <w:rsid w:val="00704033"/>
    <w:rPr>
      <w:rFonts w:ascii="Calibri" w:eastAsia="Calibri" w:hAnsi="Calibri" w:cs="Times New Roman"/>
      <w:b/>
      <w:bCs/>
      <w:sz w:val="20"/>
      <w:szCs w:val="20"/>
      <w:lang w:eastAsia="sl-SI"/>
    </w:rPr>
  </w:style>
  <w:style w:type="character" w:customStyle="1" w:styleId="cf01">
    <w:name w:val="cf01"/>
    <w:basedOn w:val="Privzetapisavaodstavka"/>
    <w:rsid w:val="00F71CFB"/>
    <w:rPr>
      <w:rFonts w:ascii="Segoe UI" w:hAnsi="Segoe UI" w:cs="Segoe UI" w:hint="default"/>
      <w:sz w:val="18"/>
      <w:szCs w:val="18"/>
    </w:rPr>
  </w:style>
  <w:style w:type="character" w:styleId="Hiperpovezava">
    <w:name w:val="Hyperlink"/>
    <w:basedOn w:val="Privzetapisavaodstavka"/>
    <w:uiPriority w:val="99"/>
    <w:unhideWhenUsed/>
    <w:rsid w:val="00B62C47"/>
    <w:rPr>
      <w:color w:val="0563C1" w:themeColor="hyperlink"/>
      <w:u w:val="single"/>
    </w:rPr>
  </w:style>
  <w:style w:type="paragraph" w:styleId="Glava">
    <w:name w:val="header"/>
    <w:basedOn w:val="Navaden"/>
    <w:link w:val="GlavaZnak"/>
    <w:uiPriority w:val="99"/>
    <w:unhideWhenUsed/>
    <w:rsid w:val="00AE4FF5"/>
    <w:pPr>
      <w:tabs>
        <w:tab w:val="center" w:pos="4536"/>
        <w:tab w:val="right" w:pos="9072"/>
      </w:tabs>
      <w:spacing w:after="0" w:line="240" w:lineRule="auto"/>
    </w:pPr>
  </w:style>
  <w:style w:type="character" w:customStyle="1" w:styleId="GlavaZnak">
    <w:name w:val="Glava Znak"/>
    <w:basedOn w:val="Privzetapisavaodstavka"/>
    <w:link w:val="Glava"/>
    <w:uiPriority w:val="99"/>
    <w:rsid w:val="00AE4FF5"/>
    <w:rPr>
      <w:rFonts w:ascii="Calibri" w:eastAsia="Calibri" w:hAnsi="Calibri" w:cs="Times New Roman"/>
      <w:lang w:eastAsia="sl-SI"/>
    </w:rPr>
  </w:style>
  <w:style w:type="paragraph" w:styleId="Noga">
    <w:name w:val="footer"/>
    <w:basedOn w:val="Navaden"/>
    <w:link w:val="NogaZnak"/>
    <w:uiPriority w:val="99"/>
    <w:unhideWhenUsed/>
    <w:rsid w:val="00AE4FF5"/>
    <w:pPr>
      <w:tabs>
        <w:tab w:val="center" w:pos="4536"/>
        <w:tab w:val="right" w:pos="9072"/>
      </w:tabs>
      <w:spacing w:after="0" w:line="240" w:lineRule="auto"/>
    </w:pPr>
  </w:style>
  <w:style w:type="character" w:customStyle="1" w:styleId="NogaZnak">
    <w:name w:val="Noga Znak"/>
    <w:basedOn w:val="Privzetapisavaodstavka"/>
    <w:link w:val="Noga"/>
    <w:uiPriority w:val="99"/>
    <w:rsid w:val="00AE4FF5"/>
    <w:rPr>
      <w:rFonts w:ascii="Calibri" w:eastAsia="Calibri"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3922">
      <w:bodyDiv w:val="1"/>
      <w:marLeft w:val="0"/>
      <w:marRight w:val="0"/>
      <w:marTop w:val="0"/>
      <w:marBottom w:val="0"/>
      <w:divBdr>
        <w:top w:val="none" w:sz="0" w:space="0" w:color="auto"/>
        <w:left w:val="none" w:sz="0" w:space="0" w:color="auto"/>
        <w:bottom w:val="none" w:sz="0" w:space="0" w:color="auto"/>
        <w:right w:val="none" w:sz="0" w:space="0" w:color="auto"/>
      </w:divBdr>
    </w:div>
    <w:div w:id="524252964">
      <w:bodyDiv w:val="1"/>
      <w:marLeft w:val="240"/>
      <w:marRight w:val="240"/>
      <w:marTop w:val="240"/>
      <w:marBottom w:val="60"/>
      <w:divBdr>
        <w:top w:val="none" w:sz="0" w:space="0" w:color="auto"/>
        <w:left w:val="none" w:sz="0" w:space="0" w:color="auto"/>
        <w:bottom w:val="none" w:sz="0" w:space="0" w:color="auto"/>
        <w:right w:val="none" w:sz="0" w:space="0" w:color="auto"/>
      </w:divBdr>
    </w:div>
    <w:div w:id="141709317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13389502">
          <w:marLeft w:val="0"/>
          <w:marRight w:val="0"/>
          <w:marTop w:val="0"/>
          <w:marBottom w:val="0"/>
          <w:divBdr>
            <w:top w:val="none" w:sz="0" w:space="0" w:color="auto"/>
            <w:left w:val="none" w:sz="0" w:space="0" w:color="auto"/>
            <w:bottom w:val="none" w:sz="0" w:space="0" w:color="auto"/>
            <w:right w:val="none" w:sz="0" w:space="0" w:color="auto"/>
          </w:divBdr>
        </w:div>
      </w:divsChild>
    </w:div>
    <w:div w:id="147823026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6044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wnloads\www.nijz.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nijz.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izingdigitalwor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f.uni-lj.si/raziskovanje/podrobnosti_projekta?id=55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ijz.si/zivljenjski-slog/spanje/" TargetMode="External"/><Relationship Id="rId14" Type="http://schemas.openxmlformats.org/officeDocument/2006/relationships/hyperlink" Target="https://podatki.nijz.si/pxweb/sl/NIJZ%20podatkovni%20porta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jpe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1D8742-0B58-46D6-B5D0-DBE26D51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1191</Words>
  <Characters>6793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Zupancic Tisovec</dc:creator>
  <cp:keywords/>
  <dc:description/>
  <cp:lastModifiedBy>Brigita Zupancic Tisovec</cp:lastModifiedBy>
  <cp:revision>5</cp:revision>
  <cp:lastPrinted>2023-03-10T08:56:00Z</cp:lastPrinted>
  <dcterms:created xsi:type="dcterms:W3CDTF">2023-03-15T05:35:00Z</dcterms:created>
  <dcterms:modified xsi:type="dcterms:W3CDTF">2023-03-15T08:16:00Z</dcterms:modified>
</cp:coreProperties>
</file>