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07C13" w14:textId="57B609AA" w:rsidR="0012288A" w:rsidRPr="006C2133" w:rsidRDefault="00DA0C7D" w:rsidP="00616C30">
      <w:pPr>
        <w:pStyle w:val="Brezrazmikov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FB68AF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/202</w:t>
      </w:r>
      <w:r w:rsidR="00FB68AF">
        <w:rPr>
          <w:rFonts w:ascii="Times New Roman" w:hAnsi="Times New Roman" w:cs="Times New Roman"/>
          <w:b/>
          <w:sz w:val="32"/>
          <w:szCs w:val="32"/>
        </w:rPr>
        <w:t>5</w:t>
      </w:r>
    </w:p>
    <w:p w14:paraId="01A4C69D" w14:textId="77777777" w:rsidR="00616C30" w:rsidRPr="00616C30" w:rsidRDefault="00616C30" w:rsidP="00616C30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2964231E" w14:textId="77777777" w:rsidR="00616C30" w:rsidRPr="006C51CA" w:rsidRDefault="00616C30" w:rsidP="00616C30">
      <w:pPr>
        <w:pStyle w:val="Brezrazmikov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51CA">
        <w:rPr>
          <w:rFonts w:ascii="Times New Roman" w:hAnsi="Times New Roman" w:cs="Times New Roman"/>
          <w:b/>
          <w:sz w:val="40"/>
          <w:szCs w:val="40"/>
        </w:rPr>
        <w:t>VOZNI RED – PREVOZI Z AVTOBUSI</w:t>
      </w:r>
    </w:p>
    <w:p w14:paraId="01A40494" w14:textId="77777777" w:rsidR="00616C30" w:rsidRPr="00616C30" w:rsidRDefault="00616C30" w:rsidP="00616C30">
      <w:pPr>
        <w:pStyle w:val="Brezrazmikov"/>
        <w:jc w:val="center"/>
        <w:rPr>
          <w:rFonts w:ascii="Times New Roman" w:hAnsi="Times New Roman" w:cs="Times New Roman"/>
          <w:sz w:val="24"/>
          <w:szCs w:val="24"/>
        </w:rPr>
      </w:pPr>
    </w:p>
    <w:p w14:paraId="0C50561B" w14:textId="77777777" w:rsidR="00616C30" w:rsidRPr="006C51CA" w:rsidRDefault="00616C30" w:rsidP="00616C30">
      <w:pPr>
        <w:pStyle w:val="Brezrazmikov"/>
        <w:jc w:val="center"/>
        <w:rPr>
          <w:rFonts w:ascii="Times New Roman" w:hAnsi="Times New Roman" w:cs="Times New Roman"/>
          <w:sz w:val="36"/>
          <w:szCs w:val="36"/>
        </w:rPr>
      </w:pPr>
      <w:r w:rsidRPr="006C51CA">
        <w:rPr>
          <w:rFonts w:ascii="Times New Roman" w:hAnsi="Times New Roman" w:cs="Times New Roman"/>
          <w:sz w:val="36"/>
          <w:szCs w:val="36"/>
        </w:rPr>
        <w:t>(SMER Libeliče, Črneče in Trbonje)</w:t>
      </w:r>
    </w:p>
    <w:p w14:paraId="01040BB7" w14:textId="77777777" w:rsidR="00616C30" w:rsidRPr="006C51CA" w:rsidRDefault="00616C30" w:rsidP="00616C30">
      <w:pPr>
        <w:pStyle w:val="Brezrazmikov"/>
        <w:jc w:val="center"/>
        <w:rPr>
          <w:rFonts w:ascii="Times New Roman" w:hAnsi="Times New Roman" w:cs="Times New Roman"/>
          <w:sz w:val="36"/>
          <w:szCs w:val="36"/>
        </w:rPr>
      </w:pPr>
    </w:p>
    <w:p w14:paraId="13420DCD" w14:textId="77777777" w:rsidR="00616C30" w:rsidRPr="006C51CA" w:rsidRDefault="00616C30" w:rsidP="00616C30">
      <w:pPr>
        <w:pStyle w:val="Brezrazmikov"/>
        <w:jc w:val="center"/>
        <w:rPr>
          <w:rFonts w:ascii="Times New Roman" w:hAnsi="Times New Roman" w:cs="Times New Roman"/>
          <w:sz w:val="36"/>
          <w:szCs w:val="36"/>
        </w:rPr>
      </w:pPr>
    </w:p>
    <w:p w14:paraId="68182C4A" w14:textId="77777777" w:rsidR="00616C30" w:rsidRPr="006C51CA" w:rsidRDefault="00616C30" w:rsidP="00616C30">
      <w:pPr>
        <w:pStyle w:val="Brezrazmikov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C51CA">
        <w:rPr>
          <w:rFonts w:ascii="Times New Roman" w:hAnsi="Times New Roman" w:cs="Times New Roman"/>
          <w:b/>
          <w:sz w:val="40"/>
          <w:szCs w:val="40"/>
        </w:rPr>
        <w:t>ZJUTRAJ</w:t>
      </w:r>
      <w:r w:rsidR="006C51CA">
        <w:rPr>
          <w:rFonts w:ascii="Times New Roman" w:hAnsi="Times New Roman" w:cs="Times New Roman"/>
          <w:b/>
          <w:sz w:val="40"/>
          <w:szCs w:val="40"/>
        </w:rPr>
        <w:tab/>
      </w:r>
      <w:r w:rsidR="006C51CA">
        <w:rPr>
          <w:rFonts w:ascii="Times New Roman" w:hAnsi="Times New Roman" w:cs="Times New Roman"/>
          <w:b/>
          <w:sz w:val="40"/>
          <w:szCs w:val="40"/>
        </w:rPr>
        <w:tab/>
      </w:r>
      <w:r w:rsidR="006C51CA">
        <w:rPr>
          <w:rFonts w:ascii="Times New Roman" w:hAnsi="Times New Roman" w:cs="Times New Roman"/>
          <w:b/>
          <w:sz w:val="40"/>
          <w:szCs w:val="40"/>
        </w:rPr>
        <w:tab/>
      </w:r>
      <w:r w:rsidR="006C51CA">
        <w:rPr>
          <w:rFonts w:ascii="Times New Roman" w:hAnsi="Times New Roman" w:cs="Times New Roman"/>
          <w:b/>
          <w:sz w:val="40"/>
          <w:szCs w:val="40"/>
        </w:rPr>
        <w:tab/>
      </w:r>
      <w:r w:rsidR="006C51CA">
        <w:rPr>
          <w:rFonts w:ascii="Times New Roman" w:hAnsi="Times New Roman" w:cs="Times New Roman"/>
          <w:b/>
          <w:sz w:val="40"/>
          <w:szCs w:val="40"/>
        </w:rPr>
        <w:tab/>
      </w:r>
      <w:r w:rsidR="006C51CA">
        <w:rPr>
          <w:rFonts w:ascii="Times New Roman" w:hAnsi="Times New Roman" w:cs="Times New Roman"/>
          <w:b/>
          <w:sz w:val="40"/>
          <w:szCs w:val="40"/>
        </w:rPr>
        <w:tab/>
      </w:r>
      <w:r w:rsidR="006C51CA">
        <w:rPr>
          <w:rFonts w:ascii="Times New Roman" w:hAnsi="Times New Roman" w:cs="Times New Roman"/>
          <w:b/>
          <w:sz w:val="40"/>
          <w:szCs w:val="40"/>
        </w:rPr>
        <w:tab/>
      </w:r>
      <w:r w:rsidR="006C51CA">
        <w:rPr>
          <w:rFonts w:ascii="Times New Roman" w:hAnsi="Times New Roman" w:cs="Times New Roman"/>
          <w:b/>
          <w:sz w:val="40"/>
          <w:szCs w:val="40"/>
        </w:rPr>
        <w:tab/>
      </w:r>
      <w:r w:rsidR="006C51CA">
        <w:rPr>
          <w:rFonts w:ascii="Times New Roman" w:hAnsi="Times New Roman" w:cs="Times New Roman"/>
          <w:b/>
          <w:sz w:val="40"/>
          <w:szCs w:val="40"/>
        </w:rPr>
        <w:tab/>
      </w:r>
      <w:r w:rsidRPr="006C51CA">
        <w:rPr>
          <w:rFonts w:ascii="Times New Roman" w:hAnsi="Times New Roman" w:cs="Times New Roman"/>
          <w:b/>
          <w:sz w:val="40"/>
          <w:szCs w:val="40"/>
        </w:rPr>
        <w:t>PO POUKU</w:t>
      </w:r>
    </w:p>
    <w:p w14:paraId="02680EC8" w14:textId="77777777" w:rsidR="00616C30" w:rsidRPr="006C51CA" w:rsidRDefault="00616C30" w:rsidP="00616C30">
      <w:pPr>
        <w:pStyle w:val="Brezrazmikov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6D0BBC0F" w14:textId="77777777" w:rsidR="00616C30" w:rsidRPr="006C51CA" w:rsidRDefault="00616C30" w:rsidP="00616C30">
      <w:pPr>
        <w:pStyle w:val="Brezrazmikov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C51CA">
        <w:rPr>
          <w:rFonts w:ascii="Times New Roman" w:hAnsi="Times New Roman" w:cs="Times New Roman"/>
          <w:b/>
          <w:sz w:val="36"/>
          <w:szCs w:val="36"/>
        </w:rPr>
        <w:t xml:space="preserve">Libeliče / </w:t>
      </w:r>
      <w:r w:rsidR="006C51CA">
        <w:rPr>
          <w:rFonts w:ascii="Times New Roman" w:hAnsi="Times New Roman" w:cs="Times New Roman"/>
          <w:b/>
          <w:sz w:val="36"/>
          <w:szCs w:val="36"/>
        </w:rPr>
        <w:t>Črneče</w:t>
      </w:r>
      <w:r w:rsidR="006C51CA">
        <w:rPr>
          <w:rFonts w:ascii="Times New Roman" w:hAnsi="Times New Roman" w:cs="Times New Roman"/>
          <w:b/>
          <w:sz w:val="36"/>
          <w:szCs w:val="36"/>
        </w:rPr>
        <w:tab/>
      </w:r>
      <w:r w:rsidR="006C51CA">
        <w:rPr>
          <w:rFonts w:ascii="Times New Roman" w:hAnsi="Times New Roman" w:cs="Times New Roman"/>
          <w:b/>
          <w:sz w:val="36"/>
          <w:szCs w:val="36"/>
        </w:rPr>
        <w:tab/>
      </w:r>
      <w:r w:rsidR="006C51CA">
        <w:rPr>
          <w:rFonts w:ascii="Times New Roman" w:hAnsi="Times New Roman" w:cs="Times New Roman"/>
          <w:b/>
          <w:sz w:val="36"/>
          <w:szCs w:val="36"/>
        </w:rPr>
        <w:tab/>
      </w:r>
      <w:r w:rsidR="006C51CA">
        <w:rPr>
          <w:rFonts w:ascii="Times New Roman" w:hAnsi="Times New Roman" w:cs="Times New Roman"/>
          <w:b/>
          <w:sz w:val="36"/>
          <w:szCs w:val="36"/>
        </w:rPr>
        <w:tab/>
      </w:r>
      <w:r w:rsidR="006C51CA">
        <w:rPr>
          <w:rFonts w:ascii="Times New Roman" w:hAnsi="Times New Roman" w:cs="Times New Roman"/>
          <w:b/>
          <w:sz w:val="36"/>
          <w:szCs w:val="36"/>
        </w:rPr>
        <w:tab/>
      </w:r>
      <w:r w:rsidR="006C51CA">
        <w:rPr>
          <w:rFonts w:ascii="Times New Roman" w:hAnsi="Times New Roman" w:cs="Times New Roman"/>
          <w:b/>
          <w:sz w:val="36"/>
          <w:szCs w:val="36"/>
        </w:rPr>
        <w:tab/>
      </w:r>
      <w:r w:rsidR="006C51CA">
        <w:rPr>
          <w:rFonts w:ascii="Times New Roman" w:hAnsi="Times New Roman" w:cs="Times New Roman"/>
          <w:b/>
          <w:sz w:val="36"/>
          <w:szCs w:val="36"/>
        </w:rPr>
        <w:tab/>
      </w:r>
      <w:r w:rsidR="006C51CA">
        <w:rPr>
          <w:rFonts w:ascii="Times New Roman" w:hAnsi="Times New Roman" w:cs="Times New Roman"/>
          <w:b/>
          <w:sz w:val="36"/>
          <w:szCs w:val="36"/>
        </w:rPr>
        <w:tab/>
      </w:r>
      <w:r w:rsidRPr="006C51CA">
        <w:rPr>
          <w:rFonts w:ascii="Times New Roman" w:hAnsi="Times New Roman" w:cs="Times New Roman"/>
          <w:b/>
          <w:sz w:val="36"/>
          <w:szCs w:val="36"/>
        </w:rPr>
        <w:t>Dravograd / Črneče / Libeliče</w:t>
      </w:r>
    </w:p>
    <w:p w14:paraId="763A8E80" w14:textId="77777777" w:rsidR="00616C30" w:rsidRPr="006C51CA" w:rsidRDefault="00616C30" w:rsidP="00616C30">
      <w:pPr>
        <w:pStyle w:val="Brezrazmikov"/>
        <w:jc w:val="both"/>
        <w:rPr>
          <w:rFonts w:ascii="Times New Roman" w:hAnsi="Times New Roman" w:cs="Times New Roman"/>
          <w:sz w:val="36"/>
          <w:szCs w:val="36"/>
        </w:rPr>
      </w:pPr>
    </w:p>
    <w:p w14:paraId="3F79A96E" w14:textId="77777777" w:rsidR="00616C30" w:rsidRPr="006C51CA" w:rsidRDefault="00B90076" w:rsidP="00616C30">
      <w:pPr>
        <w:pStyle w:val="Brezrazmikov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6.50 in 7.45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="00A9743F">
        <w:rPr>
          <w:rFonts w:ascii="Times New Roman" w:hAnsi="Times New Roman" w:cs="Times New Roman"/>
          <w:b/>
          <w:color w:val="FF0000"/>
          <w:sz w:val="36"/>
          <w:szCs w:val="36"/>
        </w:rPr>
        <w:t>13.05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, </w:t>
      </w:r>
      <w:r w:rsidR="00616C30" w:rsidRPr="006C51C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14.00 in 15.00</w:t>
      </w:r>
    </w:p>
    <w:p w14:paraId="3965AE36" w14:textId="77777777" w:rsidR="00616C30" w:rsidRPr="006C51CA" w:rsidRDefault="00616C30" w:rsidP="00616C30">
      <w:pPr>
        <w:pStyle w:val="Brezrazmikov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0CD931E0" w14:textId="77777777" w:rsidR="00616C30" w:rsidRPr="006C51CA" w:rsidRDefault="00616C30" w:rsidP="00616C30">
      <w:pPr>
        <w:pStyle w:val="Brezrazmikov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C51CA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Pr="006C51CA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Pr="006C51CA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Pr="006C51CA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Pr="006C51CA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Pr="006C51CA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Pr="006C51CA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Pr="006C51CA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Pr="006C51CA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Pr="006C51CA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Pr="006C51CA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Pr="006C51CA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="006C51CA">
        <w:rPr>
          <w:rFonts w:ascii="Times New Roman" w:hAnsi="Times New Roman" w:cs="Times New Roman"/>
          <w:b/>
          <w:color w:val="FF0000"/>
          <w:sz w:val="36"/>
          <w:szCs w:val="36"/>
        </w:rPr>
        <w:t>i</w:t>
      </w:r>
      <w:r w:rsidRPr="006C51CA">
        <w:rPr>
          <w:rFonts w:ascii="Times New Roman" w:hAnsi="Times New Roman" w:cs="Times New Roman"/>
          <w:b/>
          <w:color w:val="FF0000"/>
          <w:sz w:val="36"/>
          <w:szCs w:val="36"/>
        </w:rPr>
        <w:t>z AP še ob 15.35</w:t>
      </w:r>
    </w:p>
    <w:p w14:paraId="035B1334" w14:textId="77777777" w:rsidR="00616C30" w:rsidRPr="006C51CA" w:rsidRDefault="00616C30" w:rsidP="00616C30">
      <w:pPr>
        <w:pStyle w:val="Brezrazmikov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57FC678A" w14:textId="77777777" w:rsidR="00616C30" w:rsidRPr="006C51CA" w:rsidRDefault="00616C30" w:rsidP="00616C30">
      <w:pPr>
        <w:pStyle w:val="Brezrazmikov"/>
        <w:jc w:val="both"/>
        <w:rPr>
          <w:rFonts w:ascii="Times New Roman" w:hAnsi="Times New Roman" w:cs="Times New Roman"/>
          <w:sz w:val="36"/>
          <w:szCs w:val="36"/>
        </w:rPr>
      </w:pPr>
    </w:p>
    <w:p w14:paraId="091CF513" w14:textId="77777777" w:rsidR="00616C30" w:rsidRPr="006C51CA" w:rsidRDefault="00B4647A" w:rsidP="006C51CA">
      <w:pPr>
        <w:pStyle w:val="Brezrazmikov"/>
        <w:ind w:left="2832" w:hanging="2832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Gos</w:t>
      </w:r>
      <w:r w:rsidR="00616C30" w:rsidRPr="006C51CA">
        <w:rPr>
          <w:rFonts w:ascii="Times New Roman" w:hAnsi="Times New Roman" w:cs="Times New Roman"/>
          <w:b/>
          <w:sz w:val="36"/>
          <w:szCs w:val="36"/>
        </w:rPr>
        <w:t>nikova</w:t>
      </w:r>
      <w:proofErr w:type="spellEnd"/>
      <w:r w:rsidR="00616C30" w:rsidRPr="006C51CA">
        <w:rPr>
          <w:rFonts w:ascii="Times New Roman" w:hAnsi="Times New Roman" w:cs="Times New Roman"/>
          <w:b/>
          <w:sz w:val="36"/>
          <w:szCs w:val="36"/>
        </w:rPr>
        <w:t xml:space="preserve"> žaga</w:t>
      </w:r>
      <w:r w:rsidR="006C51CA" w:rsidRPr="006C51CA">
        <w:rPr>
          <w:rFonts w:ascii="Times New Roman" w:hAnsi="Times New Roman" w:cs="Times New Roman"/>
          <w:b/>
          <w:sz w:val="36"/>
          <w:szCs w:val="36"/>
        </w:rPr>
        <w:t xml:space="preserve"> / Trbonje</w:t>
      </w:r>
      <w:r w:rsidR="006C51CA" w:rsidRPr="006C51CA">
        <w:rPr>
          <w:rFonts w:ascii="Times New Roman" w:hAnsi="Times New Roman" w:cs="Times New Roman"/>
          <w:b/>
          <w:sz w:val="36"/>
          <w:szCs w:val="36"/>
        </w:rPr>
        <w:tab/>
      </w:r>
      <w:r w:rsidR="006C51CA" w:rsidRPr="006C51CA">
        <w:rPr>
          <w:rFonts w:ascii="Times New Roman" w:hAnsi="Times New Roman" w:cs="Times New Roman"/>
          <w:b/>
          <w:sz w:val="36"/>
          <w:szCs w:val="36"/>
        </w:rPr>
        <w:tab/>
      </w:r>
      <w:r w:rsidR="006C51CA" w:rsidRPr="006C51CA">
        <w:rPr>
          <w:rFonts w:ascii="Times New Roman" w:hAnsi="Times New Roman" w:cs="Times New Roman"/>
          <w:b/>
          <w:sz w:val="36"/>
          <w:szCs w:val="36"/>
        </w:rPr>
        <w:tab/>
      </w:r>
      <w:r w:rsidR="006C51CA" w:rsidRPr="006C51CA">
        <w:rPr>
          <w:rFonts w:ascii="Times New Roman" w:hAnsi="Times New Roman" w:cs="Times New Roman"/>
          <w:b/>
          <w:sz w:val="36"/>
          <w:szCs w:val="36"/>
        </w:rPr>
        <w:tab/>
      </w:r>
      <w:r w:rsidR="006C51CA" w:rsidRPr="006C51CA">
        <w:rPr>
          <w:rFonts w:ascii="Times New Roman" w:hAnsi="Times New Roman" w:cs="Times New Roman"/>
          <w:b/>
          <w:sz w:val="36"/>
          <w:szCs w:val="36"/>
        </w:rPr>
        <w:tab/>
      </w:r>
      <w:r w:rsidR="006C51CA" w:rsidRPr="006C51CA">
        <w:rPr>
          <w:rFonts w:ascii="Times New Roman" w:hAnsi="Times New Roman" w:cs="Times New Roman"/>
          <w:b/>
          <w:sz w:val="36"/>
          <w:szCs w:val="36"/>
        </w:rPr>
        <w:tab/>
      </w:r>
      <w:r w:rsidR="00616C30" w:rsidRPr="006C51CA">
        <w:rPr>
          <w:rFonts w:ascii="Times New Roman" w:hAnsi="Times New Roman" w:cs="Times New Roman"/>
          <w:b/>
          <w:sz w:val="36"/>
          <w:szCs w:val="36"/>
        </w:rPr>
        <w:t>Dravograd</w:t>
      </w:r>
      <w:r w:rsidR="006C51CA" w:rsidRPr="006C51C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C30" w:rsidRPr="006C51CA">
        <w:rPr>
          <w:rFonts w:ascii="Times New Roman" w:hAnsi="Times New Roman" w:cs="Times New Roman"/>
          <w:b/>
          <w:sz w:val="36"/>
          <w:szCs w:val="36"/>
        </w:rPr>
        <w:t>/</w:t>
      </w:r>
      <w:r w:rsidR="006C51CA" w:rsidRPr="006C51C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C30" w:rsidRPr="006C51CA">
        <w:rPr>
          <w:rFonts w:ascii="Times New Roman" w:hAnsi="Times New Roman" w:cs="Times New Roman"/>
          <w:b/>
          <w:sz w:val="36"/>
          <w:szCs w:val="36"/>
        </w:rPr>
        <w:t>Trbonje</w:t>
      </w:r>
      <w:r w:rsidR="006C51CA" w:rsidRPr="006C51C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C30" w:rsidRPr="006C51CA">
        <w:rPr>
          <w:rFonts w:ascii="Times New Roman" w:hAnsi="Times New Roman" w:cs="Times New Roman"/>
          <w:b/>
          <w:sz w:val="36"/>
          <w:szCs w:val="36"/>
        </w:rPr>
        <w:t>/</w:t>
      </w:r>
      <w:r w:rsidR="006C51CA" w:rsidRPr="006C51C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Gos</w:t>
      </w:r>
      <w:r w:rsidR="00616C30" w:rsidRPr="006C51CA">
        <w:rPr>
          <w:rFonts w:ascii="Times New Roman" w:hAnsi="Times New Roman" w:cs="Times New Roman"/>
          <w:b/>
          <w:sz w:val="36"/>
          <w:szCs w:val="36"/>
        </w:rPr>
        <w:t>nikova</w:t>
      </w:r>
      <w:proofErr w:type="spellEnd"/>
      <w:r w:rsidR="00616C30" w:rsidRPr="006C51CA">
        <w:rPr>
          <w:rFonts w:ascii="Times New Roman" w:hAnsi="Times New Roman" w:cs="Times New Roman"/>
          <w:b/>
          <w:sz w:val="36"/>
          <w:szCs w:val="36"/>
        </w:rPr>
        <w:t xml:space="preserve"> žaga</w:t>
      </w:r>
    </w:p>
    <w:p w14:paraId="36F28882" w14:textId="77777777" w:rsidR="00616C30" w:rsidRPr="006C51CA" w:rsidRDefault="00616C30" w:rsidP="00616C30">
      <w:pPr>
        <w:pStyle w:val="Brezrazmikov"/>
        <w:jc w:val="both"/>
        <w:rPr>
          <w:rFonts w:ascii="Times New Roman" w:hAnsi="Times New Roman" w:cs="Times New Roman"/>
          <w:sz w:val="36"/>
          <w:szCs w:val="36"/>
        </w:rPr>
      </w:pPr>
    </w:p>
    <w:p w14:paraId="116BBC52" w14:textId="77777777" w:rsidR="00616C30" w:rsidRPr="006C51CA" w:rsidRDefault="00616C30" w:rsidP="00616C30">
      <w:pPr>
        <w:pStyle w:val="Brezrazmikov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C51CA">
        <w:rPr>
          <w:rFonts w:ascii="Times New Roman" w:hAnsi="Times New Roman" w:cs="Times New Roman"/>
          <w:b/>
          <w:color w:val="FF0000"/>
          <w:sz w:val="36"/>
          <w:szCs w:val="36"/>
        </w:rPr>
        <w:t>6.35 in 7.45</w:t>
      </w:r>
      <w:r w:rsidR="006C213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6C51CA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Pr="006C51CA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Pr="006C51CA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="006C51CA" w:rsidRPr="006C51CA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="006C51CA" w:rsidRPr="006C51CA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="006C51CA" w:rsidRPr="006C51CA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="006C51CA" w:rsidRPr="006C51CA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="006C51CA" w:rsidRPr="006C51CA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="006C51CA" w:rsidRPr="006C51CA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="006C51CA" w:rsidRPr="006C51CA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="00A9743F">
        <w:rPr>
          <w:rFonts w:ascii="Times New Roman" w:hAnsi="Times New Roman" w:cs="Times New Roman"/>
          <w:b/>
          <w:color w:val="FF0000"/>
          <w:sz w:val="36"/>
          <w:szCs w:val="36"/>
        </w:rPr>
        <w:t>13.05</w:t>
      </w:r>
      <w:r w:rsidR="00A6282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in</w:t>
      </w:r>
      <w:r w:rsidR="006C213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6C51CA">
        <w:rPr>
          <w:rFonts w:ascii="Times New Roman" w:hAnsi="Times New Roman" w:cs="Times New Roman"/>
          <w:b/>
          <w:color w:val="FF0000"/>
          <w:sz w:val="36"/>
          <w:szCs w:val="36"/>
        </w:rPr>
        <w:t>14.00</w:t>
      </w:r>
      <w:r w:rsidR="006C213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14:paraId="6D244823" w14:textId="77777777" w:rsidR="00616C30" w:rsidRPr="006C51CA" w:rsidRDefault="00616C30" w:rsidP="00616C30">
      <w:pPr>
        <w:pStyle w:val="Brezrazmikov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23F06951" w14:textId="77777777" w:rsidR="00616C30" w:rsidRPr="006C51CA" w:rsidRDefault="00616C30" w:rsidP="00616C30">
      <w:pPr>
        <w:pStyle w:val="Brezrazmikov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C51CA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Pr="006C51CA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Pr="006C51CA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Pr="006C51CA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Pr="006C51CA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Pr="006C51CA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Pr="006C51CA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Pr="006C51CA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Pr="006C51CA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Pr="006C51CA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Pr="006C51CA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Pr="006C51CA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="006C51CA" w:rsidRPr="006C51CA">
        <w:rPr>
          <w:rFonts w:ascii="Times New Roman" w:hAnsi="Times New Roman" w:cs="Times New Roman"/>
          <w:b/>
          <w:color w:val="FF0000"/>
          <w:sz w:val="36"/>
          <w:szCs w:val="36"/>
        </w:rPr>
        <w:t>i</w:t>
      </w:r>
      <w:r w:rsidRPr="006C51CA">
        <w:rPr>
          <w:rFonts w:ascii="Times New Roman" w:hAnsi="Times New Roman" w:cs="Times New Roman"/>
          <w:b/>
          <w:color w:val="FF0000"/>
          <w:sz w:val="36"/>
          <w:szCs w:val="36"/>
        </w:rPr>
        <w:t>z AP še ob 14.50 in 15.35</w:t>
      </w:r>
      <w:r w:rsidRPr="006C51CA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Pr="006C51CA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Pr="006C51CA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Pr="006C51CA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Pr="006C51CA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Pr="006C51CA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</w:p>
    <w:sectPr w:rsidR="00616C30" w:rsidRPr="006C51CA" w:rsidSect="00616C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30"/>
    <w:rsid w:val="000A0A0B"/>
    <w:rsid w:val="000F4117"/>
    <w:rsid w:val="0012288A"/>
    <w:rsid w:val="0023705B"/>
    <w:rsid w:val="00302A17"/>
    <w:rsid w:val="00393238"/>
    <w:rsid w:val="003F27CF"/>
    <w:rsid w:val="00616C30"/>
    <w:rsid w:val="006C2133"/>
    <w:rsid w:val="006C51CA"/>
    <w:rsid w:val="00722169"/>
    <w:rsid w:val="008054A1"/>
    <w:rsid w:val="00835029"/>
    <w:rsid w:val="008F1403"/>
    <w:rsid w:val="00A62821"/>
    <w:rsid w:val="00A9743F"/>
    <w:rsid w:val="00B24D49"/>
    <w:rsid w:val="00B4647A"/>
    <w:rsid w:val="00B90076"/>
    <w:rsid w:val="00C60388"/>
    <w:rsid w:val="00DA0C7D"/>
    <w:rsid w:val="00E0660C"/>
    <w:rsid w:val="00E74448"/>
    <w:rsid w:val="00F350A1"/>
    <w:rsid w:val="00F36306"/>
    <w:rsid w:val="00FB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5F6C2"/>
  <w15:docId w15:val="{919B1D1C-EE18-4772-BA11-48CCC304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16C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Dravograd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Gabrijela Kupljen</cp:lastModifiedBy>
  <cp:revision>2</cp:revision>
  <cp:lastPrinted>2016-08-26T06:01:00Z</cp:lastPrinted>
  <dcterms:created xsi:type="dcterms:W3CDTF">2024-08-29T09:49:00Z</dcterms:created>
  <dcterms:modified xsi:type="dcterms:W3CDTF">2024-08-29T09:49:00Z</dcterms:modified>
</cp:coreProperties>
</file>